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8"/>
      </w:tblGrid>
      <w:tr w:rsidR="00AD3A1A" w14:paraId="2F995CE0" w14:textId="77777777" w:rsidTr="00294C33">
        <w:trPr>
          <w:trHeight w:val="1362"/>
        </w:trPr>
        <w:tc>
          <w:tcPr>
            <w:tcW w:w="9638" w:type="dxa"/>
          </w:tcPr>
          <w:p w14:paraId="078B2533" w14:textId="602020E7" w:rsidR="0054570F" w:rsidRDefault="0054570F" w:rsidP="0054570F">
            <w:pPr>
              <w:jc w:val="center"/>
              <w:rPr>
                <w:rFonts w:ascii="Tahoma" w:hAnsi="Tahoma"/>
              </w:rPr>
            </w:pPr>
            <w:bookmarkStart w:id="0" w:name="_GoBack"/>
            <w:bookmarkEnd w:id="0"/>
            <w:r>
              <w:rPr>
                <w:rFonts w:ascii="Tahoma" w:hAnsi="Tahoma" w:cs="Tahoma"/>
                <w:noProof/>
                <w:sz w:val="20"/>
                <w:lang w:val="en-GB" w:eastAsia="en-GB"/>
              </w:rPr>
              <w:drawing>
                <wp:anchor distT="0" distB="0" distL="114300" distR="114300" simplePos="0" relativeHeight="251659264" behindDoc="0" locked="0" layoutInCell="1" allowOverlap="1" wp14:anchorId="672D0B31" wp14:editId="359340F2">
                  <wp:simplePos x="0" y="0"/>
                  <wp:positionH relativeFrom="column">
                    <wp:align>center</wp:align>
                  </wp:positionH>
                  <wp:positionV relativeFrom="paragraph">
                    <wp:posOffset>133985</wp:posOffset>
                  </wp:positionV>
                  <wp:extent cx="2883600" cy="831600"/>
                  <wp:effectExtent l="0" t="0" r="0" b="6985"/>
                  <wp:wrapTopAndBottom/>
                  <wp:docPr id="1" name="Picture 1" descr="LOGO N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L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36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427228665"/>
          </w:p>
          <w:p w14:paraId="2F995CDE" w14:textId="77777777" w:rsidR="00C01786" w:rsidRPr="0012681B" w:rsidRDefault="00C01786" w:rsidP="00C01786">
            <w:pPr>
              <w:pStyle w:val="Aanspreking"/>
              <w:tabs>
                <w:tab w:val="clear" w:pos="1418"/>
                <w:tab w:val="clear" w:pos="7088"/>
              </w:tabs>
              <w:spacing w:before="120" w:after="0" w:line="240" w:lineRule="auto"/>
              <w:jc w:val="center"/>
              <w:rPr>
                <w:rFonts w:ascii="Tahoma" w:hAnsi="Tahoma"/>
                <w:szCs w:val="22"/>
                <w:lang w:val="nl-BE"/>
              </w:rPr>
            </w:pPr>
            <w:r w:rsidRPr="0012681B">
              <w:rPr>
                <w:rFonts w:ascii="Tahoma" w:hAnsi="Tahoma"/>
                <w:szCs w:val="22"/>
                <w:lang w:val="nl-BE"/>
              </w:rPr>
              <w:t>Departement Gezondheid en leefmilieu</w:t>
            </w:r>
          </w:p>
          <w:p w14:paraId="2F995CDF" w14:textId="7724223A" w:rsidR="00AD3A1A" w:rsidRPr="00C01786" w:rsidRDefault="00676304" w:rsidP="00C01786">
            <w:pPr>
              <w:pStyle w:val="Aanspreking"/>
              <w:tabs>
                <w:tab w:val="clear" w:pos="1418"/>
                <w:tab w:val="clear" w:pos="7088"/>
              </w:tabs>
              <w:spacing w:after="0"/>
              <w:jc w:val="center"/>
              <w:rPr>
                <w:rFonts w:ascii="Tahoma" w:hAnsi="Tahoma"/>
                <w:sz w:val="28"/>
                <w:szCs w:val="28"/>
                <w:lang w:val="nl-BE"/>
              </w:rPr>
            </w:pPr>
            <w:r>
              <w:rPr>
                <w:rFonts w:ascii="Tahoma" w:hAnsi="Tahoma"/>
                <w:szCs w:val="22"/>
                <w:lang w:val="nl-BE"/>
              </w:rPr>
              <w:t xml:space="preserve">Dienst </w:t>
            </w:r>
            <w:r w:rsidR="008B1255">
              <w:rPr>
                <w:rFonts w:ascii="Tahoma" w:hAnsi="Tahoma"/>
                <w:szCs w:val="22"/>
                <w:lang w:val="nl-BE"/>
              </w:rPr>
              <w:t>B</w:t>
            </w:r>
            <w:r w:rsidR="00C01786" w:rsidRPr="0012681B">
              <w:rPr>
                <w:rFonts w:ascii="Tahoma" w:hAnsi="Tahoma"/>
                <w:szCs w:val="22"/>
                <w:lang w:val="nl-BE"/>
              </w:rPr>
              <w:t>escherming van de gezondheid</w:t>
            </w:r>
            <w:bookmarkEnd w:id="1"/>
          </w:p>
        </w:tc>
      </w:tr>
      <w:tr w:rsidR="00AD3A1A" w14:paraId="2F995CE2" w14:textId="77777777" w:rsidTr="00294C33">
        <w:tc>
          <w:tcPr>
            <w:tcW w:w="9638" w:type="dxa"/>
          </w:tcPr>
          <w:p w14:paraId="2F995CE1" w14:textId="304224F0" w:rsidR="00AD3A1A" w:rsidRPr="00D272C5" w:rsidRDefault="00C01786" w:rsidP="00685E6B">
            <w:pPr>
              <w:pStyle w:val="Aanspreking"/>
              <w:tabs>
                <w:tab w:val="clear" w:pos="1418"/>
                <w:tab w:val="clear" w:pos="7088"/>
              </w:tabs>
              <w:spacing w:before="120" w:after="0"/>
              <w:jc w:val="center"/>
              <w:rPr>
                <w:rFonts w:ascii="Tahoma" w:hAnsi="Tahoma" w:cs="Tahoma"/>
                <w:caps/>
                <w:sz w:val="20"/>
              </w:rPr>
            </w:pPr>
            <w:r w:rsidRPr="00C01786">
              <w:rPr>
                <w:rFonts w:ascii="Tahoma" w:hAnsi="Tahoma"/>
                <w:caps/>
                <w:sz w:val="28"/>
                <w:szCs w:val="28"/>
                <w:lang w:val="nl-BE"/>
              </w:rPr>
              <w:t>AanvraagFormulier</w:t>
            </w:r>
            <w:r w:rsidR="00B509A0">
              <w:rPr>
                <w:rStyle w:val="Voetnootmarkering"/>
                <w:rFonts w:ascii="Tahoma" w:hAnsi="Tahoma"/>
                <w:caps/>
                <w:sz w:val="28"/>
                <w:szCs w:val="28"/>
                <w:lang w:val="nl-BE"/>
              </w:rPr>
              <w:footnoteReference w:id="1"/>
            </w:r>
            <w:r w:rsidR="0054570F">
              <w:rPr>
                <w:rFonts w:ascii="Tahoma" w:hAnsi="Tahoma"/>
                <w:caps/>
                <w:sz w:val="28"/>
                <w:szCs w:val="28"/>
                <w:lang w:val="nl-BE"/>
              </w:rPr>
              <w:t xml:space="preserve"> voor </w:t>
            </w:r>
            <w:r w:rsidR="00685E6B">
              <w:rPr>
                <w:rFonts w:ascii="Tahoma" w:hAnsi="Tahoma"/>
                <w:caps/>
                <w:sz w:val="28"/>
                <w:szCs w:val="28"/>
                <w:lang w:val="nl-BE"/>
              </w:rPr>
              <w:t>een vergunning voor</w:t>
            </w:r>
            <w:r w:rsidR="00685E6B">
              <w:rPr>
                <w:rFonts w:ascii="Tahoma" w:hAnsi="Tahoma"/>
                <w:caps/>
                <w:sz w:val="28"/>
                <w:szCs w:val="28"/>
                <w:lang w:val="nl-BE"/>
              </w:rPr>
              <w:br/>
              <w:t xml:space="preserve">het gebruik van een </w:t>
            </w:r>
            <w:r w:rsidR="009258B1">
              <w:rPr>
                <w:rFonts w:ascii="Tahoma" w:hAnsi="Tahoma"/>
                <w:caps/>
                <w:sz w:val="28"/>
                <w:szCs w:val="28"/>
                <w:lang w:val="nl-BE"/>
              </w:rPr>
              <w:t>radioactief product</w:t>
            </w:r>
            <w:r w:rsidR="00685E6B">
              <w:rPr>
                <w:rFonts w:ascii="Tahoma" w:hAnsi="Tahoma"/>
                <w:caps/>
                <w:sz w:val="28"/>
                <w:szCs w:val="28"/>
                <w:lang w:val="nl-BE"/>
              </w:rPr>
              <w:br/>
              <w:t>in een klinische proef of een klinisch onderzoek</w:t>
            </w:r>
          </w:p>
        </w:tc>
      </w:tr>
      <w:tr w:rsidR="00AD3A1A" w14:paraId="2F995CEB" w14:textId="77777777" w:rsidTr="00294C33">
        <w:trPr>
          <w:trHeight w:val="20"/>
        </w:trPr>
        <w:tc>
          <w:tcPr>
            <w:tcW w:w="9638" w:type="dxa"/>
            <w:tcBorders>
              <w:bottom w:val="single" w:sz="4" w:space="0" w:color="auto"/>
            </w:tcBorders>
            <w:vAlign w:val="center"/>
          </w:tcPr>
          <w:p w14:paraId="2F995CE3" w14:textId="367287AF" w:rsidR="00382EFC" w:rsidRPr="00B509A0" w:rsidRDefault="000435DB" w:rsidP="000435DB">
            <w:pPr>
              <w:keepLines/>
              <w:widowControl w:val="0"/>
              <w:numPr>
                <w:ilvl w:val="0"/>
                <w:numId w:val="1"/>
              </w:numPr>
              <w:spacing w:after="120"/>
              <w:ind w:left="357" w:right="91" w:hanging="357"/>
              <w:jc w:val="both"/>
              <w:rPr>
                <w:rFonts w:ascii="Tahoma" w:hAnsi="Tahoma" w:cs="Tahoma"/>
                <w:b/>
                <w:sz w:val="20"/>
              </w:rPr>
            </w:pPr>
            <w:r w:rsidRPr="000435DB">
              <w:rPr>
                <w:rFonts w:ascii="Tahoma" w:hAnsi="Tahoma" w:cs="Tahoma"/>
                <w:b/>
                <w:sz w:val="20"/>
              </w:rPr>
              <w:t xml:space="preserve">De titel van de klinische </w:t>
            </w:r>
            <w:bookmarkStart w:id="2" w:name="_Hlk427229299"/>
            <w:r w:rsidRPr="000435DB">
              <w:rPr>
                <w:rFonts w:ascii="Tahoma" w:hAnsi="Tahoma" w:cs="Tahoma"/>
                <w:b/>
                <w:sz w:val="20"/>
              </w:rPr>
              <w:t>proef of klinisch onderzoek</w:t>
            </w:r>
            <w:bookmarkEnd w:id="2"/>
            <w:r w:rsidRPr="000435DB">
              <w:rPr>
                <w:rFonts w:ascii="Tahoma" w:hAnsi="Tahoma" w:cs="Tahoma"/>
                <w:b/>
                <w:sz w:val="20"/>
                <w:lang w:val="nl-NL"/>
              </w:rPr>
              <w:t xml:space="preserve"> </w:t>
            </w:r>
            <w:r>
              <w:rPr>
                <w:rFonts w:ascii="Tahoma" w:hAnsi="Tahoma" w:cs="Tahoma"/>
                <w:b/>
                <w:sz w:val="20"/>
                <w:lang w:val="nl-NL"/>
              </w:rPr>
              <w:t xml:space="preserve">(met inbegrip van het </w:t>
            </w:r>
            <w:proofErr w:type="spellStart"/>
            <w:r>
              <w:rPr>
                <w:rFonts w:ascii="Tahoma" w:hAnsi="Tahoma" w:cs="Tahoma"/>
                <w:b/>
                <w:sz w:val="20"/>
                <w:lang w:val="nl-NL"/>
              </w:rPr>
              <w:t>EudraCT</w:t>
            </w:r>
            <w:proofErr w:type="spellEnd"/>
            <w:r>
              <w:rPr>
                <w:rFonts w:ascii="Tahoma" w:hAnsi="Tahoma" w:cs="Tahoma"/>
                <w:b/>
                <w:sz w:val="20"/>
                <w:lang w:val="nl-NL"/>
              </w:rPr>
              <w:t>-nummer)</w:t>
            </w:r>
            <w:r w:rsidR="00382EFC" w:rsidRPr="00B509A0">
              <w:rPr>
                <w:rFonts w:ascii="Tahoma" w:hAnsi="Tahoma" w:cs="Tahoma"/>
                <w:b/>
                <w:sz w:val="20"/>
              </w:rPr>
              <w:t>:</w:t>
            </w:r>
          </w:p>
          <w:p w14:paraId="287F1247" w14:textId="77777777" w:rsidR="000435DB" w:rsidRPr="003D1FE2" w:rsidRDefault="000435DB" w:rsidP="000435DB">
            <w:pPr>
              <w:keepLines/>
              <w:widowControl w:val="0"/>
              <w:spacing w:line="360" w:lineRule="auto"/>
              <w:ind w:left="426" w:right="91"/>
              <w:jc w:val="both"/>
              <w:rPr>
                <w:rFonts w:ascii="Tahoma" w:hAnsi="Tahoma" w:cs="Tahoma"/>
                <w:sz w:val="20"/>
              </w:rPr>
            </w:pPr>
          </w:p>
          <w:p w14:paraId="2DECE6AA" w14:textId="77777777" w:rsidR="000435DB" w:rsidRPr="003D1FE2" w:rsidRDefault="000435DB" w:rsidP="000435DB">
            <w:pPr>
              <w:keepLines/>
              <w:widowControl w:val="0"/>
              <w:spacing w:line="360" w:lineRule="auto"/>
              <w:ind w:left="426" w:right="91"/>
              <w:jc w:val="both"/>
              <w:rPr>
                <w:rFonts w:ascii="Tahoma" w:hAnsi="Tahoma" w:cs="Tahoma"/>
                <w:sz w:val="20"/>
              </w:rPr>
            </w:pPr>
          </w:p>
          <w:p w14:paraId="2F995CEA" w14:textId="77777777" w:rsidR="00AC09C8" w:rsidRPr="00B509A0" w:rsidRDefault="00921C6F" w:rsidP="000435DB">
            <w:pPr>
              <w:keepLines/>
              <w:widowControl w:val="0"/>
              <w:spacing w:line="360" w:lineRule="auto"/>
              <w:ind w:left="426"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CF2" w14:textId="77777777" w:rsidTr="00294C33">
        <w:trPr>
          <w:trHeight w:val="20"/>
        </w:trPr>
        <w:tc>
          <w:tcPr>
            <w:tcW w:w="9638" w:type="dxa"/>
            <w:tcBorders>
              <w:bottom w:val="single" w:sz="4" w:space="0" w:color="auto"/>
            </w:tcBorders>
            <w:vAlign w:val="center"/>
          </w:tcPr>
          <w:p w14:paraId="2F995CEC" w14:textId="41E4A107" w:rsidR="00921C6F" w:rsidRPr="00B509A0" w:rsidRDefault="000435DB" w:rsidP="00E03E76">
            <w:pPr>
              <w:keepLines/>
              <w:widowControl w:val="0"/>
              <w:numPr>
                <w:ilvl w:val="0"/>
                <w:numId w:val="3"/>
              </w:numPr>
              <w:spacing w:after="120"/>
              <w:ind w:right="91"/>
              <w:jc w:val="both"/>
              <w:rPr>
                <w:rFonts w:ascii="Tahoma" w:hAnsi="Tahoma" w:cs="Tahoma"/>
                <w:b/>
                <w:sz w:val="20"/>
                <w:lang w:val="nl-NL"/>
              </w:rPr>
            </w:pPr>
            <w:r w:rsidRPr="000435DB">
              <w:rPr>
                <w:rFonts w:ascii="Tahoma" w:hAnsi="Tahoma" w:cs="Tahoma"/>
                <w:b/>
                <w:sz w:val="20"/>
              </w:rPr>
              <w:t>Samenvatting van de klinische proef of klinisch onderzoek, met inbegrip van de geschatte duur ervan</w:t>
            </w:r>
            <w:r w:rsidR="00527E98" w:rsidRPr="00B509A0">
              <w:rPr>
                <w:rFonts w:ascii="Tahoma" w:hAnsi="Tahoma" w:cs="Tahoma"/>
                <w:b/>
                <w:sz w:val="20"/>
              </w:rPr>
              <w:t>:</w:t>
            </w:r>
          </w:p>
          <w:p w14:paraId="2F995CED" w14:textId="77777777" w:rsidR="00B509A0" w:rsidRPr="00870238" w:rsidRDefault="00B509A0" w:rsidP="00B509A0">
            <w:pPr>
              <w:keepLines/>
              <w:widowControl w:val="0"/>
              <w:spacing w:line="360" w:lineRule="auto"/>
              <w:ind w:left="425" w:right="91"/>
              <w:jc w:val="both"/>
              <w:rPr>
                <w:rFonts w:ascii="Tahoma" w:hAnsi="Tahoma" w:cs="Tahoma"/>
                <w:sz w:val="20"/>
              </w:rPr>
            </w:pPr>
          </w:p>
          <w:p w14:paraId="2F995CEE" w14:textId="77777777" w:rsidR="009258B1" w:rsidRPr="00870238" w:rsidRDefault="009258B1" w:rsidP="00B509A0">
            <w:pPr>
              <w:keepLines/>
              <w:widowControl w:val="0"/>
              <w:spacing w:line="360" w:lineRule="auto"/>
              <w:ind w:left="425" w:right="91"/>
              <w:jc w:val="both"/>
              <w:rPr>
                <w:rFonts w:ascii="Tahoma" w:hAnsi="Tahoma" w:cs="Tahoma"/>
                <w:sz w:val="20"/>
              </w:rPr>
            </w:pPr>
          </w:p>
          <w:p w14:paraId="79A23D0F" w14:textId="77777777" w:rsidR="00D5341B" w:rsidRPr="003D1FE2" w:rsidRDefault="00D5341B" w:rsidP="00B509A0">
            <w:pPr>
              <w:keepLines/>
              <w:widowControl w:val="0"/>
              <w:spacing w:line="360" w:lineRule="auto"/>
              <w:ind w:left="425" w:right="91"/>
              <w:jc w:val="both"/>
              <w:rPr>
                <w:rFonts w:ascii="Tahoma" w:hAnsi="Tahoma" w:cs="Tahoma"/>
                <w:sz w:val="20"/>
              </w:rPr>
            </w:pPr>
          </w:p>
          <w:p w14:paraId="600D7430" w14:textId="77777777" w:rsidR="00D5341B" w:rsidRPr="003D1FE2" w:rsidRDefault="00D5341B" w:rsidP="00B509A0">
            <w:pPr>
              <w:keepLines/>
              <w:widowControl w:val="0"/>
              <w:spacing w:line="360" w:lineRule="auto"/>
              <w:ind w:left="425" w:right="91"/>
              <w:jc w:val="both"/>
              <w:rPr>
                <w:rFonts w:ascii="Tahoma" w:hAnsi="Tahoma" w:cs="Tahoma"/>
                <w:sz w:val="20"/>
              </w:rPr>
            </w:pPr>
          </w:p>
          <w:p w14:paraId="7F2F4C7F" w14:textId="77777777" w:rsidR="00D5341B" w:rsidRPr="003D1FE2" w:rsidRDefault="00D5341B" w:rsidP="00B509A0">
            <w:pPr>
              <w:keepLines/>
              <w:widowControl w:val="0"/>
              <w:spacing w:line="360" w:lineRule="auto"/>
              <w:ind w:left="425" w:right="91"/>
              <w:jc w:val="both"/>
              <w:rPr>
                <w:rFonts w:ascii="Tahoma" w:hAnsi="Tahoma" w:cs="Tahoma"/>
                <w:sz w:val="20"/>
              </w:rPr>
            </w:pPr>
          </w:p>
          <w:p w14:paraId="54969607" w14:textId="77777777" w:rsidR="00D5341B" w:rsidRPr="003D1FE2" w:rsidRDefault="00D5341B" w:rsidP="00B509A0">
            <w:pPr>
              <w:keepLines/>
              <w:widowControl w:val="0"/>
              <w:spacing w:line="360" w:lineRule="auto"/>
              <w:ind w:left="425" w:right="91"/>
              <w:jc w:val="both"/>
              <w:rPr>
                <w:rFonts w:ascii="Tahoma" w:hAnsi="Tahoma" w:cs="Tahoma"/>
                <w:sz w:val="20"/>
              </w:rPr>
            </w:pPr>
          </w:p>
          <w:p w14:paraId="2F995CEF"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F0" w14:textId="77777777" w:rsidR="007A67C7" w:rsidRPr="00870238" w:rsidRDefault="007A67C7" w:rsidP="00B509A0">
            <w:pPr>
              <w:keepLines/>
              <w:widowControl w:val="0"/>
              <w:spacing w:line="360" w:lineRule="auto"/>
              <w:ind w:left="425"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CF1" w14:textId="77777777" w:rsidR="009F610D" w:rsidRPr="00870238" w:rsidRDefault="007A67C7" w:rsidP="00B509A0">
            <w:pPr>
              <w:keepLines/>
              <w:widowControl w:val="0"/>
              <w:spacing w:line="360" w:lineRule="auto"/>
              <w:ind w:left="426" w:right="90"/>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D03" w14:textId="77777777" w:rsidTr="00294C33">
        <w:trPr>
          <w:trHeight w:val="57"/>
        </w:trPr>
        <w:tc>
          <w:tcPr>
            <w:tcW w:w="9638" w:type="dxa"/>
            <w:vAlign w:val="center"/>
          </w:tcPr>
          <w:p w14:paraId="4A4FDB0A" w14:textId="77777777" w:rsidR="00D5341B" w:rsidRPr="00D5341B" w:rsidRDefault="00D5341B" w:rsidP="00D5341B">
            <w:pPr>
              <w:keepLines/>
              <w:widowControl w:val="0"/>
              <w:numPr>
                <w:ilvl w:val="0"/>
                <w:numId w:val="3"/>
              </w:numPr>
              <w:tabs>
                <w:tab w:val="clear" w:pos="357"/>
                <w:tab w:val="num" w:pos="359"/>
              </w:tabs>
              <w:spacing w:after="240"/>
              <w:ind w:right="91"/>
              <w:jc w:val="both"/>
              <w:rPr>
                <w:rFonts w:ascii="Tahoma" w:hAnsi="Tahoma" w:cs="Tahoma"/>
                <w:b/>
                <w:sz w:val="20"/>
              </w:rPr>
            </w:pPr>
            <w:r w:rsidRPr="00D5341B">
              <w:rPr>
                <w:rFonts w:ascii="Tahoma" w:hAnsi="Tahoma" w:cs="Tahoma"/>
                <w:b/>
                <w:sz w:val="20"/>
              </w:rPr>
              <w:t>De naam van het radioactieve product en de radioactieve stoffen:</w:t>
            </w:r>
          </w:p>
          <w:p w14:paraId="7492F6DC" w14:textId="77777777" w:rsidR="00D5341B"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naam (en code) van de radioactieve producten:</w:t>
            </w:r>
          </w:p>
          <w:p w14:paraId="75478437" w14:textId="77777777" w:rsidR="001D54E0" w:rsidRPr="001D54E0" w:rsidRDefault="001D54E0" w:rsidP="003D1FE2">
            <w:pPr>
              <w:keepLines/>
              <w:widowControl w:val="0"/>
              <w:spacing w:line="360" w:lineRule="auto"/>
              <w:ind w:left="1145" w:right="91"/>
              <w:jc w:val="both"/>
              <w:rPr>
                <w:rFonts w:ascii="Tahoma" w:hAnsi="Tahoma" w:cs="Tahoma"/>
                <w:sz w:val="20"/>
              </w:rPr>
            </w:pPr>
          </w:p>
          <w:p w14:paraId="3305930F" w14:textId="7A4938FB" w:rsidR="00D5341B"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naam (en code) van de radioactieve stoffen zoals aangeduid op het etiket van de primaire en/of secundaire verpakking</w:t>
            </w:r>
            <w:r w:rsidR="008D2FEF">
              <w:rPr>
                <w:rFonts w:ascii="Tahoma" w:hAnsi="Tahoma" w:cs="Tahoma"/>
                <w:sz w:val="20"/>
              </w:rPr>
              <w:t>:</w:t>
            </w:r>
          </w:p>
          <w:p w14:paraId="53A82F69" w14:textId="77777777" w:rsidR="001D54E0" w:rsidRPr="001D54E0" w:rsidRDefault="001D54E0" w:rsidP="003D1FE2">
            <w:pPr>
              <w:keepLines/>
              <w:widowControl w:val="0"/>
              <w:spacing w:line="360" w:lineRule="auto"/>
              <w:ind w:left="1145" w:right="91"/>
              <w:jc w:val="both"/>
              <w:rPr>
                <w:rFonts w:ascii="Tahoma" w:hAnsi="Tahoma" w:cs="Tahoma"/>
                <w:sz w:val="20"/>
              </w:rPr>
            </w:pPr>
          </w:p>
          <w:p w14:paraId="51888B02" w14:textId="2845C1DD" w:rsidR="003D1FE2" w:rsidRDefault="00D5341B" w:rsidP="003D1FE2">
            <w:pPr>
              <w:keepLines/>
              <w:widowControl w:val="0"/>
              <w:numPr>
                <w:ilvl w:val="1"/>
                <w:numId w:val="3"/>
              </w:numPr>
              <w:spacing w:line="360" w:lineRule="auto"/>
              <w:ind w:right="91"/>
              <w:jc w:val="both"/>
              <w:rPr>
                <w:rFonts w:ascii="Tahoma" w:hAnsi="Tahoma" w:cs="Tahoma"/>
                <w:sz w:val="20"/>
              </w:rPr>
            </w:pPr>
            <w:r w:rsidRPr="001D54E0">
              <w:rPr>
                <w:rFonts w:ascii="Tahoma" w:hAnsi="Tahoma" w:cs="Tahoma"/>
                <w:sz w:val="20"/>
              </w:rPr>
              <w:t>de wetenschappelijke naam van de radioactieve stoffen</w:t>
            </w:r>
            <w:r w:rsidR="008D2FEF">
              <w:rPr>
                <w:rFonts w:ascii="Tahoma" w:hAnsi="Tahoma" w:cs="Tahoma"/>
                <w:sz w:val="20"/>
              </w:rPr>
              <w:t>:</w:t>
            </w:r>
          </w:p>
          <w:p w14:paraId="2F995D02" w14:textId="2592F380" w:rsidR="00D272C5" w:rsidRPr="003D1FE2" w:rsidRDefault="00015FEA" w:rsidP="003D1FE2">
            <w:pPr>
              <w:keepLines/>
              <w:widowControl w:val="0"/>
              <w:spacing w:line="360" w:lineRule="auto"/>
              <w:ind w:left="1145" w:right="91"/>
              <w:jc w:val="both"/>
              <w:rPr>
                <w:rFonts w:ascii="Tahoma" w:hAnsi="Tahoma" w:cs="Tahoma"/>
                <w:sz w:val="20"/>
              </w:rPr>
            </w:pPr>
            <w:r w:rsidRPr="001D54E0">
              <w:rPr>
                <w:rFonts w:ascii="Tahoma" w:hAnsi="Tahoma" w:cs="Tahoma"/>
                <w:sz w:val="20"/>
                <w:lang w:val="fr-FR"/>
              </w:rPr>
              <w:fldChar w:fldCharType="begin"/>
            </w:r>
            <w:r w:rsidRPr="001D54E0">
              <w:rPr>
                <w:rFonts w:ascii="Tahoma" w:hAnsi="Tahoma" w:cs="Tahoma"/>
                <w:sz w:val="20"/>
              </w:rPr>
              <w:instrText xml:space="preserve"> QUOTE  \* MERGEFORMAT </w:instrText>
            </w:r>
            <w:r w:rsidRPr="001D54E0">
              <w:rPr>
                <w:rFonts w:ascii="Tahoma" w:hAnsi="Tahoma" w:cs="Tahoma"/>
                <w:sz w:val="20"/>
                <w:lang w:val="fr-FR"/>
              </w:rPr>
              <w:fldChar w:fldCharType="end"/>
            </w:r>
            <w:r w:rsidR="00D272C5" w:rsidRPr="00B509A0">
              <w:rPr>
                <w:rFonts w:ascii="Tahoma" w:hAnsi="Tahoma" w:cs="Tahoma"/>
                <w:sz w:val="20"/>
                <w:lang w:val="fr-FR"/>
              </w:rPr>
              <w:fldChar w:fldCharType="begin"/>
            </w:r>
            <w:r w:rsidR="00D272C5" w:rsidRPr="00D5341B">
              <w:rPr>
                <w:rFonts w:ascii="Tahoma" w:hAnsi="Tahoma" w:cs="Tahoma"/>
                <w:sz w:val="20"/>
              </w:rPr>
              <w:instrText xml:space="preserve"> QUOTE  \* MERGEFORMAT </w:instrText>
            </w:r>
            <w:r w:rsidR="00D272C5" w:rsidRPr="00B509A0">
              <w:rPr>
                <w:rFonts w:ascii="Tahoma" w:hAnsi="Tahoma" w:cs="Tahoma"/>
                <w:sz w:val="20"/>
                <w:lang w:val="fr-FR"/>
              </w:rPr>
              <w:fldChar w:fldCharType="end"/>
            </w:r>
          </w:p>
        </w:tc>
      </w:tr>
      <w:tr w:rsidR="00D5341B" w14:paraId="0CEB8A8D" w14:textId="77777777" w:rsidTr="00294C33">
        <w:trPr>
          <w:trHeight w:val="57"/>
        </w:trPr>
        <w:tc>
          <w:tcPr>
            <w:tcW w:w="9638" w:type="dxa"/>
            <w:vAlign w:val="center"/>
          </w:tcPr>
          <w:p w14:paraId="1DD458D3" w14:textId="77777777" w:rsidR="00D5341B" w:rsidRPr="001D54E0" w:rsidRDefault="00D5341B" w:rsidP="003D1FE2">
            <w:pPr>
              <w:keepLines/>
              <w:widowControl w:val="0"/>
              <w:numPr>
                <w:ilvl w:val="0"/>
                <w:numId w:val="3"/>
              </w:numPr>
              <w:spacing w:line="360" w:lineRule="auto"/>
              <w:ind w:right="91"/>
              <w:jc w:val="both"/>
              <w:rPr>
                <w:rFonts w:ascii="Tahoma" w:hAnsi="Tahoma" w:cs="Tahoma"/>
                <w:b/>
                <w:sz w:val="20"/>
                <w:lang w:val="nl-NL"/>
              </w:rPr>
            </w:pPr>
            <w:r w:rsidRPr="00D272C5">
              <w:rPr>
                <w:rFonts w:ascii="Tahoma" w:hAnsi="Tahoma" w:cs="Tahoma"/>
                <w:b/>
                <w:sz w:val="20"/>
                <w:lang w:val="nl-NL"/>
              </w:rPr>
              <w:lastRenderedPageBreak/>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w:t>
            </w:r>
            <w:r>
              <w:rPr>
                <w:rFonts w:ascii="Tahoma" w:hAnsi="Tahoma" w:cs="Tahoma"/>
                <w:b/>
                <w:sz w:val="20"/>
              </w:rPr>
              <w:t>de aanvrager</w:t>
            </w:r>
            <w:r w:rsidRPr="00D272C5">
              <w:rPr>
                <w:rFonts w:ascii="Tahoma" w:hAnsi="Tahoma" w:cs="Tahoma"/>
                <w:b/>
                <w:sz w:val="20"/>
              </w:rPr>
              <w:t>:</w:t>
            </w:r>
          </w:p>
          <w:p w14:paraId="76605703" w14:textId="77777777" w:rsidR="001D54E0" w:rsidRDefault="001D54E0" w:rsidP="003D1FE2">
            <w:pPr>
              <w:keepLines/>
              <w:widowControl w:val="0"/>
              <w:spacing w:line="360" w:lineRule="auto"/>
              <w:ind w:left="357" w:right="91"/>
              <w:jc w:val="both"/>
              <w:rPr>
                <w:rFonts w:ascii="Tahoma" w:hAnsi="Tahoma" w:cs="Tahoma"/>
                <w:b/>
                <w:sz w:val="20"/>
              </w:rPr>
            </w:pPr>
          </w:p>
          <w:p w14:paraId="68F70F6A" w14:textId="77777777" w:rsidR="001D54E0" w:rsidRDefault="001D54E0" w:rsidP="003D1FE2">
            <w:pPr>
              <w:keepLines/>
              <w:widowControl w:val="0"/>
              <w:spacing w:line="360" w:lineRule="auto"/>
              <w:ind w:left="357" w:right="91"/>
              <w:jc w:val="both"/>
              <w:rPr>
                <w:rFonts w:ascii="Tahoma" w:hAnsi="Tahoma" w:cs="Tahoma"/>
                <w:b/>
                <w:sz w:val="20"/>
              </w:rPr>
            </w:pPr>
          </w:p>
          <w:p w14:paraId="61F4F1C2" w14:textId="608FA362" w:rsidR="001D54E0" w:rsidRPr="00D5341B" w:rsidRDefault="001D54E0" w:rsidP="001D54E0">
            <w:pPr>
              <w:keepLines/>
              <w:widowControl w:val="0"/>
              <w:spacing w:after="240"/>
              <w:ind w:left="357" w:right="91"/>
              <w:jc w:val="both"/>
              <w:rPr>
                <w:rFonts w:ascii="Tahoma" w:hAnsi="Tahoma" w:cs="Tahoma"/>
                <w:b/>
                <w:sz w:val="20"/>
                <w:lang w:val="nl-NL"/>
              </w:rPr>
            </w:pPr>
          </w:p>
        </w:tc>
      </w:tr>
      <w:tr w:rsidR="00D5341B" w14:paraId="5E6CE288" w14:textId="77777777" w:rsidTr="00294C33">
        <w:trPr>
          <w:trHeight w:val="57"/>
        </w:trPr>
        <w:tc>
          <w:tcPr>
            <w:tcW w:w="9638" w:type="dxa"/>
            <w:vAlign w:val="center"/>
          </w:tcPr>
          <w:p w14:paraId="691742FA" w14:textId="0EBE9FE4" w:rsidR="00D5341B" w:rsidRPr="001D54E0" w:rsidRDefault="00D5341B" w:rsidP="003D1FE2">
            <w:pPr>
              <w:keepLines/>
              <w:widowControl w:val="0"/>
              <w:numPr>
                <w:ilvl w:val="0"/>
                <w:numId w:val="3"/>
              </w:numPr>
              <w:spacing w:after="240"/>
              <w:ind w:right="91"/>
              <w:jc w:val="both"/>
              <w:rPr>
                <w:rFonts w:ascii="Tahoma" w:hAnsi="Tahoma" w:cs="Tahoma"/>
                <w:b/>
                <w:sz w:val="20"/>
                <w:lang w:val="nl-NL"/>
              </w:rPr>
            </w:pPr>
            <w:bookmarkStart w:id="3" w:name="_Hlk427230973"/>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alle tussenkomende partijen in het fabricageproces </w:t>
            </w:r>
            <w:r>
              <w:rPr>
                <w:rFonts w:ascii="Tahoma" w:hAnsi="Tahoma" w:cs="Tahoma"/>
                <w:b/>
                <w:sz w:val="20"/>
              </w:rPr>
              <w:t>van de radioactieve stof(</w:t>
            </w:r>
            <w:proofErr w:type="spellStart"/>
            <w:r>
              <w:rPr>
                <w:rFonts w:ascii="Tahoma" w:hAnsi="Tahoma" w:cs="Tahoma"/>
                <w:b/>
                <w:sz w:val="20"/>
              </w:rPr>
              <w:t>fen</w:t>
            </w:r>
            <w:proofErr w:type="spellEnd"/>
            <w:r>
              <w:rPr>
                <w:rFonts w:ascii="Tahoma" w:hAnsi="Tahoma" w:cs="Tahoma"/>
                <w:b/>
                <w:sz w:val="20"/>
              </w:rPr>
              <w:t xml:space="preserve">) </w:t>
            </w:r>
            <w:r w:rsidRPr="00D272C5">
              <w:rPr>
                <w:rFonts w:ascii="Tahoma" w:hAnsi="Tahoma" w:cs="Tahoma"/>
                <w:b/>
                <w:sz w:val="20"/>
              </w:rPr>
              <w:t>met aanduiding van ieders verantwoordelijkheid</w:t>
            </w:r>
            <w:bookmarkEnd w:id="3"/>
            <w:r w:rsidR="001D54E0">
              <w:rPr>
                <w:rFonts w:ascii="Tahoma" w:hAnsi="Tahoma" w:cs="Tahoma"/>
                <w:b/>
                <w:sz w:val="20"/>
              </w:rPr>
              <w:t>:</w:t>
            </w:r>
          </w:p>
          <w:p w14:paraId="4F2FC158" w14:textId="3C86D8D3"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3.1 </w:t>
            </w:r>
            <w:proofErr w:type="spellStart"/>
            <w:r>
              <w:rPr>
                <w:rFonts w:ascii="Tahoma" w:hAnsi="Tahoma" w:cs="Tahoma"/>
                <w:sz w:val="20"/>
                <w:szCs w:val="20"/>
                <w:lang w:val="fr-FR"/>
              </w:rPr>
              <w:t>Partij</w:t>
            </w:r>
            <w:proofErr w:type="spellEnd"/>
            <w:r w:rsidRPr="004F3297">
              <w:rPr>
                <w:rFonts w:ascii="Tahoma" w:hAnsi="Tahoma" w:cs="Tahoma"/>
                <w:sz w:val="20"/>
                <w:szCs w:val="20"/>
                <w:lang w:val="fr-FR"/>
              </w:rPr>
              <w:t xml:space="preserve"> 1 :</w:t>
            </w:r>
          </w:p>
          <w:p w14:paraId="76192F59"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F3A5621"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C06FFF0"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73956CC1" w14:textId="676D9A8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3.2. </w:t>
            </w:r>
            <w:proofErr w:type="spellStart"/>
            <w:r>
              <w:rPr>
                <w:rFonts w:ascii="Tahoma" w:hAnsi="Tahoma" w:cs="Tahoma"/>
                <w:sz w:val="20"/>
                <w:szCs w:val="20"/>
                <w:lang w:val="fr-FR"/>
              </w:rPr>
              <w:t>Partij</w:t>
            </w:r>
            <w:proofErr w:type="spellEnd"/>
            <w:r w:rsidRPr="004F3297">
              <w:rPr>
                <w:rFonts w:ascii="Tahoma" w:hAnsi="Tahoma" w:cs="Tahoma"/>
                <w:sz w:val="20"/>
                <w:szCs w:val="20"/>
                <w:lang w:val="fr-FR"/>
              </w:rPr>
              <w:t xml:space="preserve"> 2 :</w:t>
            </w:r>
          </w:p>
          <w:p w14:paraId="467A2EC2"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5860B20D"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109B73F1" w14:textId="77777777" w:rsidR="003D1FE2" w:rsidRPr="004F3297"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36BBA883" w14:textId="67C79C59" w:rsidR="003D1FE2" w:rsidRDefault="003D1FE2" w:rsidP="003D1FE2">
            <w:pPr>
              <w:pStyle w:val="Lijstalinea"/>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3.3. </w:t>
            </w:r>
            <w:proofErr w:type="spellStart"/>
            <w:r w:rsidRPr="004F3297">
              <w:rPr>
                <w:rFonts w:ascii="Tahoma" w:hAnsi="Tahoma" w:cs="Tahoma"/>
                <w:sz w:val="20"/>
                <w:szCs w:val="20"/>
                <w:lang w:val="fr-FR"/>
              </w:rPr>
              <w:t>Parti</w:t>
            </w:r>
            <w:r>
              <w:rPr>
                <w:rFonts w:ascii="Tahoma" w:hAnsi="Tahoma" w:cs="Tahoma"/>
                <w:sz w:val="20"/>
                <w:szCs w:val="20"/>
                <w:lang w:val="fr-FR"/>
              </w:rPr>
              <w:t>j</w:t>
            </w:r>
            <w:proofErr w:type="spellEnd"/>
            <w:r w:rsidRPr="004F3297">
              <w:rPr>
                <w:rFonts w:ascii="Tahoma" w:hAnsi="Tahoma" w:cs="Tahoma"/>
                <w:sz w:val="20"/>
                <w:szCs w:val="20"/>
                <w:lang w:val="fr-FR"/>
              </w:rPr>
              <w:t xml:space="preserve"> 3</w:t>
            </w:r>
            <w:r>
              <w:rPr>
                <w:rFonts w:ascii="Tahoma" w:hAnsi="Tahoma" w:cs="Tahoma"/>
                <w:sz w:val="20"/>
                <w:szCs w:val="20"/>
                <w:lang w:val="fr-FR"/>
              </w:rPr>
              <w:t> :</w:t>
            </w:r>
          </w:p>
          <w:p w14:paraId="583C79C3" w14:textId="77777777" w:rsidR="003D1FE2"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23181551" w14:textId="77777777" w:rsidR="003D1FE2" w:rsidRPr="00796CA9" w:rsidRDefault="003D1FE2" w:rsidP="003D1FE2">
            <w:pPr>
              <w:pStyle w:val="Lijstalinea"/>
              <w:keepLines/>
              <w:widowControl w:val="0"/>
              <w:spacing w:line="360" w:lineRule="auto"/>
              <w:ind w:left="1145" w:right="91" w:hanging="720"/>
              <w:jc w:val="both"/>
              <w:rPr>
                <w:rFonts w:ascii="Tahoma" w:hAnsi="Tahoma" w:cs="Tahoma"/>
                <w:sz w:val="20"/>
                <w:szCs w:val="20"/>
                <w:lang w:val="fr-FR"/>
              </w:rPr>
            </w:pPr>
          </w:p>
          <w:p w14:paraId="2AC83A2F" w14:textId="0B72AA58" w:rsidR="001D54E0" w:rsidRPr="00D272C5" w:rsidRDefault="001D54E0" w:rsidP="003D1FE2">
            <w:pPr>
              <w:pStyle w:val="Lijstalinea"/>
              <w:keepLines/>
              <w:widowControl w:val="0"/>
              <w:spacing w:line="360" w:lineRule="auto"/>
              <w:ind w:left="1145" w:right="91" w:hanging="720"/>
              <w:jc w:val="both"/>
              <w:rPr>
                <w:rFonts w:ascii="Tahoma" w:hAnsi="Tahoma" w:cs="Tahoma"/>
                <w:b/>
                <w:sz w:val="20"/>
                <w:lang w:val="nl-NL"/>
              </w:rPr>
            </w:pPr>
          </w:p>
        </w:tc>
      </w:tr>
      <w:tr w:rsidR="00777C3D" w14:paraId="39C003EE" w14:textId="77777777" w:rsidTr="00294C33">
        <w:trPr>
          <w:trHeight w:val="57"/>
        </w:trPr>
        <w:tc>
          <w:tcPr>
            <w:tcW w:w="9638" w:type="dxa"/>
            <w:vAlign w:val="center"/>
          </w:tcPr>
          <w:p w14:paraId="1F5540E8" w14:textId="77777777" w:rsidR="00777C3D" w:rsidRPr="001D54E0" w:rsidRDefault="00777C3D" w:rsidP="001D54E0">
            <w:pPr>
              <w:keepLines/>
              <w:widowControl w:val="0"/>
              <w:numPr>
                <w:ilvl w:val="0"/>
                <w:numId w:val="3"/>
              </w:numPr>
              <w:spacing w:after="240"/>
              <w:ind w:right="91"/>
              <w:jc w:val="both"/>
              <w:rPr>
                <w:rFonts w:ascii="Tahoma" w:hAnsi="Tahoma" w:cs="Tahoma"/>
                <w:b/>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w:t>
            </w:r>
            <w:r w:rsidRPr="00777C3D">
              <w:rPr>
                <w:rFonts w:ascii="Tahoma" w:hAnsi="Tahoma" w:cs="Tahoma"/>
                <w:b/>
                <w:sz w:val="20"/>
              </w:rPr>
              <w:t>van de firma’s verantwoordelijk voor de tijdelijke opslag en het transport van iedere radioactieve stof toegediend, aangebracht of bekomen tijdens de klinische proef of klinisch onderzoek</w:t>
            </w:r>
          </w:p>
          <w:p w14:paraId="24A7D20F" w14:textId="77777777" w:rsidR="001D54E0" w:rsidRPr="003D1FE2" w:rsidRDefault="001D54E0" w:rsidP="003D1FE2">
            <w:pPr>
              <w:keepLines/>
              <w:widowControl w:val="0"/>
              <w:spacing w:line="360" w:lineRule="auto"/>
              <w:ind w:left="357" w:right="91"/>
              <w:jc w:val="both"/>
              <w:rPr>
                <w:rFonts w:ascii="Tahoma" w:hAnsi="Tahoma" w:cs="Tahoma"/>
                <w:sz w:val="20"/>
              </w:rPr>
            </w:pPr>
          </w:p>
          <w:p w14:paraId="553251C1" w14:textId="77777777" w:rsidR="001D54E0" w:rsidRPr="003D1FE2" w:rsidRDefault="001D54E0" w:rsidP="003D1FE2">
            <w:pPr>
              <w:keepLines/>
              <w:widowControl w:val="0"/>
              <w:spacing w:line="360" w:lineRule="auto"/>
              <w:ind w:left="357" w:right="91"/>
              <w:jc w:val="both"/>
              <w:rPr>
                <w:rFonts w:ascii="Tahoma" w:hAnsi="Tahoma" w:cs="Tahoma"/>
                <w:sz w:val="20"/>
              </w:rPr>
            </w:pPr>
          </w:p>
          <w:p w14:paraId="06773DD2" w14:textId="77777777" w:rsidR="001D54E0" w:rsidRPr="003D1FE2" w:rsidRDefault="001D54E0" w:rsidP="003D1FE2">
            <w:pPr>
              <w:keepLines/>
              <w:widowControl w:val="0"/>
              <w:spacing w:line="360" w:lineRule="auto"/>
              <w:ind w:left="357" w:right="91"/>
              <w:jc w:val="both"/>
              <w:rPr>
                <w:rFonts w:ascii="Tahoma" w:hAnsi="Tahoma" w:cs="Tahoma"/>
                <w:sz w:val="20"/>
              </w:rPr>
            </w:pPr>
          </w:p>
          <w:p w14:paraId="278B5990" w14:textId="77777777" w:rsidR="001D54E0" w:rsidRPr="003D1FE2" w:rsidRDefault="001D54E0" w:rsidP="003D1FE2">
            <w:pPr>
              <w:keepLines/>
              <w:widowControl w:val="0"/>
              <w:spacing w:line="360" w:lineRule="auto"/>
              <w:ind w:left="357" w:right="91"/>
              <w:jc w:val="both"/>
              <w:rPr>
                <w:rFonts w:ascii="Tahoma" w:hAnsi="Tahoma" w:cs="Tahoma"/>
                <w:sz w:val="20"/>
              </w:rPr>
            </w:pPr>
          </w:p>
          <w:p w14:paraId="315F8D64" w14:textId="4208A068" w:rsidR="001D54E0" w:rsidRPr="00D272C5" w:rsidRDefault="001D54E0" w:rsidP="001D54E0">
            <w:pPr>
              <w:keepLines/>
              <w:widowControl w:val="0"/>
              <w:spacing w:after="240"/>
              <w:ind w:left="357" w:right="91"/>
              <w:jc w:val="both"/>
              <w:rPr>
                <w:rFonts w:ascii="Tahoma" w:hAnsi="Tahoma" w:cs="Tahoma"/>
                <w:b/>
                <w:sz w:val="20"/>
                <w:lang w:val="nl-NL"/>
              </w:rPr>
            </w:pPr>
          </w:p>
        </w:tc>
      </w:tr>
      <w:tr w:rsidR="00777C3D" w14:paraId="18812107" w14:textId="77777777" w:rsidTr="00294C33">
        <w:trPr>
          <w:trHeight w:val="57"/>
        </w:trPr>
        <w:tc>
          <w:tcPr>
            <w:tcW w:w="9638" w:type="dxa"/>
            <w:vAlign w:val="center"/>
          </w:tcPr>
          <w:p w14:paraId="27F7AC9A" w14:textId="77777777" w:rsidR="00777C3D" w:rsidRPr="001D54E0" w:rsidRDefault="00777C3D" w:rsidP="00D5341B">
            <w:pPr>
              <w:keepLines/>
              <w:widowControl w:val="0"/>
              <w:numPr>
                <w:ilvl w:val="0"/>
                <w:numId w:val="3"/>
              </w:numPr>
              <w:spacing w:after="240"/>
              <w:ind w:right="91"/>
              <w:jc w:val="both"/>
              <w:rPr>
                <w:rFonts w:ascii="Tahoma" w:hAnsi="Tahoma" w:cs="Tahoma"/>
                <w:b/>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w:t>
            </w:r>
            <w:r w:rsidRPr="00777C3D">
              <w:rPr>
                <w:rFonts w:ascii="Tahoma" w:hAnsi="Tahoma" w:cs="Tahoma"/>
                <w:b/>
                <w:sz w:val="20"/>
              </w:rPr>
              <w:t>van de inrichting(en) waar de klinische proef of klinisch onderzoek zal uitgevoerd worden:</w:t>
            </w:r>
          </w:p>
          <w:p w14:paraId="63A547C4" w14:textId="77777777" w:rsidR="001D54E0" w:rsidRPr="003D1FE2" w:rsidRDefault="001D54E0" w:rsidP="003D1FE2">
            <w:pPr>
              <w:keepLines/>
              <w:widowControl w:val="0"/>
              <w:spacing w:line="360" w:lineRule="auto"/>
              <w:ind w:left="357" w:right="91"/>
              <w:jc w:val="both"/>
              <w:rPr>
                <w:rFonts w:ascii="Tahoma" w:hAnsi="Tahoma" w:cs="Tahoma"/>
                <w:sz w:val="20"/>
              </w:rPr>
            </w:pPr>
          </w:p>
          <w:p w14:paraId="19C62059" w14:textId="3F55D4D4" w:rsidR="003D1FE2" w:rsidRPr="003D1FE2" w:rsidRDefault="003D1FE2" w:rsidP="003D1FE2">
            <w:pPr>
              <w:keepLines/>
              <w:widowControl w:val="0"/>
              <w:spacing w:line="360" w:lineRule="auto"/>
              <w:ind w:left="357" w:right="91"/>
              <w:jc w:val="both"/>
              <w:rPr>
                <w:rFonts w:ascii="Tahoma" w:hAnsi="Tahoma" w:cs="Tahoma"/>
                <w:sz w:val="20"/>
              </w:rPr>
            </w:pPr>
          </w:p>
          <w:p w14:paraId="435F6FEE" w14:textId="77777777" w:rsidR="003D1FE2" w:rsidRPr="003D1FE2" w:rsidRDefault="003D1FE2" w:rsidP="003D1FE2">
            <w:pPr>
              <w:keepLines/>
              <w:widowControl w:val="0"/>
              <w:spacing w:line="360" w:lineRule="auto"/>
              <w:ind w:left="357" w:right="91"/>
              <w:jc w:val="both"/>
              <w:rPr>
                <w:rFonts w:ascii="Tahoma" w:hAnsi="Tahoma" w:cs="Tahoma"/>
                <w:sz w:val="20"/>
              </w:rPr>
            </w:pPr>
          </w:p>
          <w:p w14:paraId="56BF1067" w14:textId="77777777" w:rsidR="001D54E0" w:rsidRPr="003D1FE2" w:rsidRDefault="001D54E0" w:rsidP="003D1FE2">
            <w:pPr>
              <w:keepLines/>
              <w:widowControl w:val="0"/>
              <w:spacing w:line="360" w:lineRule="auto"/>
              <w:ind w:left="357" w:right="91"/>
              <w:jc w:val="both"/>
              <w:rPr>
                <w:rFonts w:ascii="Tahoma" w:hAnsi="Tahoma" w:cs="Tahoma"/>
                <w:sz w:val="20"/>
              </w:rPr>
            </w:pPr>
          </w:p>
          <w:p w14:paraId="7AE53653" w14:textId="77777777" w:rsidR="001D54E0" w:rsidRPr="003D1FE2" w:rsidRDefault="001D54E0" w:rsidP="003D1FE2">
            <w:pPr>
              <w:keepLines/>
              <w:widowControl w:val="0"/>
              <w:spacing w:line="360" w:lineRule="auto"/>
              <w:ind w:left="357" w:right="91"/>
              <w:jc w:val="both"/>
              <w:rPr>
                <w:rFonts w:ascii="Tahoma" w:hAnsi="Tahoma" w:cs="Tahoma"/>
                <w:sz w:val="20"/>
              </w:rPr>
            </w:pPr>
          </w:p>
          <w:p w14:paraId="46621878" w14:textId="77777777" w:rsidR="001D54E0" w:rsidRPr="003D1FE2" w:rsidRDefault="001D54E0" w:rsidP="003D1FE2">
            <w:pPr>
              <w:keepLines/>
              <w:widowControl w:val="0"/>
              <w:spacing w:line="360" w:lineRule="auto"/>
              <w:ind w:left="357" w:right="91"/>
              <w:jc w:val="both"/>
              <w:rPr>
                <w:rFonts w:ascii="Tahoma" w:hAnsi="Tahoma" w:cs="Tahoma"/>
                <w:sz w:val="20"/>
              </w:rPr>
            </w:pPr>
          </w:p>
          <w:p w14:paraId="3C519946" w14:textId="77777777" w:rsidR="001D54E0" w:rsidRPr="003D1FE2" w:rsidRDefault="001D54E0" w:rsidP="003D1FE2">
            <w:pPr>
              <w:keepLines/>
              <w:widowControl w:val="0"/>
              <w:spacing w:line="360" w:lineRule="auto"/>
              <w:ind w:left="357" w:right="91"/>
              <w:jc w:val="both"/>
              <w:rPr>
                <w:rFonts w:ascii="Tahoma" w:hAnsi="Tahoma" w:cs="Tahoma"/>
                <w:sz w:val="20"/>
              </w:rPr>
            </w:pPr>
          </w:p>
          <w:p w14:paraId="2171D891" w14:textId="77777777" w:rsidR="001D54E0" w:rsidRPr="003D1FE2" w:rsidRDefault="001D54E0" w:rsidP="003D1FE2">
            <w:pPr>
              <w:keepLines/>
              <w:widowControl w:val="0"/>
              <w:spacing w:line="360" w:lineRule="auto"/>
              <w:ind w:left="357" w:right="91"/>
              <w:jc w:val="both"/>
              <w:rPr>
                <w:rFonts w:ascii="Tahoma" w:hAnsi="Tahoma" w:cs="Tahoma"/>
                <w:sz w:val="20"/>
              </w:rPr>
            </w:pPr>
          </w:p>
          <w:p w14:paraId="03A6290A" w14:textId="0235DE7A" w:rsidR="001D54E0" w:rsidRPr="00D272C5" w:rsidRDefault="001D54E0" w:rsidP="001D54E0">
            <w:pPr>
              <w:keepLines/>
              <w:widowControl w:val="0"/>
              <w:spacing w:after="240"/>
              <w:ind w:left="357" w:right="91"/>
              <w:jc w:val="both"/>
              <w:rPr>
                <w:rFonts w:ascii="Tahoma" w:hAnsi="Tahoma" w:cs="Tahoma"/>
                <w:b/>
                <w:sz w:val="20"/>
                <w:lang w:val="nl-NL"/>
              </w:rPr>
            </w:pPr>
          </w:p>
        </w:tc>
      </w:tr>
      <w:tr w:rsidR="00777C3D" w14:paraId="26005059" w14:textId="77777777" w:rsidTr="00294C33">
        <w:trPr>
          <w:trHeight w:val="57"/>
        </w:trPr>
        <w:tc>
          <w:tcPr>
            <w:tcW w:w="9638" w:type="dxa"/>
            <w:vAlign w:val="center"/>
          </w:tcPr>
          <w:p w14:paraId="278DE6C1" w14:textId="09DA36CF" w:rsidR="00777C3D" w:rsidRPr="001D54E0" w:rsidRDefault="00777C3D" w:rsidP="00D5341B">
            <w:pPr>
              <w:keepLines/>
              <w:widowControl w:val="0"/>
              <w:numPr>
                <w:ilvl w:val="0"/>
                <w:numId w:val="3"/>
              </w:numPr>
              <w:spacing w:after="240"/>
              <w:ind w:right="91"/>
              <w:jc w:val="both"/>
              <w:rPr>
                <w:rFonts w:ascii="Tahoma" w:hAnsi="Tahoma" w:cs="Tahoma"/>
                <w:b/>
                <w:sz w:val="20"/>
                <w:lang w:val="nl-NL"/>
              </w:rPr>
            </w:pPr>
            <w:r w:rsidRPr="00777C3D">
              <w:rPr>
                <w:rFonts w:ascii="Tahoma" w:hAnsi="Tahoma" w:cs="Tahoma"/>
                <w:b/>
                <w:bCs/>
                <w:sz w:val="20"/>
                <w:lang w:val="nl-NL"/>
              </w:rPr>
              <w:lastRenderedPageBreak/>
              <w:t>D</w:t>
            </w:r>
            <w:r w:rsidRPr="00777C3D">
              <w:rPr>
                <w:rFonts w:ascii="Tahoma" w:hAnsi="Tahoma" w:cs="Tahoma"/>
                <w:b/>
                <w:bCs/>
                <w:sz w:val="20"/>
              </w:rPr>
              <w:t>e naam van de persoon onder wiens verantwoordelijkheid de radioactieve stoffen zullen toegediend of aangebracht worden bij de proefpersonen</w:t>
            </w:r>
            <w:r w:rsidR="001D54E0">
              <w:rPr>
                <w:rFonts w:ascii="Tahoma" w:hAnsi="Tahoma" w:cs="Tahoma"/>
                <w:b/>
                <w:bCs/>
                <w:sz w:val="20"/>
              </w:rPr>
              <w:t>:</w:t>
            </w:r>
          </w:p>
          <w:p w14:paraId="13755BA0"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5AD7F51D" w14:textId="77777777" w:rsidR="003D1FE2" w:rsidRDefault="003D1FE2" w:rsidP="003D1FE2">
            <w:pPr>
              <w:keepLines/>
              <w:widowControl w:val="0"/>
              <w:spacing w:line="360" w:lineRule="auto"/>
              <w:ind w:left="357" w:right="91"/>
              <w:jc w:val="both"/>
              <w:rPr>
                <w:rFonts w:ascii="Tahoma" w:hAnsi="Tahoma" w:cs="Tahoma"/>
                <w:b/>
                <w:bCs/>
                <w:sz w:val="20"/>
                <w:lang w:val="nl-NL"/>
              </w:rPr>
            </w:pPr>
          </w:p>
          <w:p w14:paraId="1848B3FD"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382DA07E"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4972C25D" w14:textId="77777777" w:rsidR="001D54E0" w:rsidRDefault="001D54E0" w:rsidP="003D1FE2">
            <w:pPr>
              <w:keepLines/>
              <w:widowControl w:val="0"/>
              <w:spacing w:line="360" w:lineRule="auto"/>
              <w:ind w:left="357" w:right="91"/>
              <w:jc w:val="both"/>
              <w:rPr>
                <w:rFonts w:ascii="Tahoma" w:hAnsi="Tahoma" w:cs="Tahoma"/>
                <w:b/>
                <w:bCs/>
                <w:sz w:val="20"/>
                <w:lang w:val="nl-NL"/>
              </w:rPr>
            </w:pPr>
          </w:p>
          <w:p w14:paraId="4F26FE8D" w14:textId="2403ABA0" w:rsidR="001D54E0" w:rsidRPr="00777C3D" w:rsidRDefault="001D54E0" w:rsidP="001D54E0">
            <w:pPr>
              <w:keepLines/>
              <w:widowControl w:val="0"/>
              <w:spacing w:after="240"/>
              <w:ind w:left="357" w:right="91"/>
              <w:jc w:val="both"/>
              <w:rPr>
                <w:rFonts w:ascii="Tahoma" w:hAnsi="Tahoma" w:cs="Tahoma"/>
                <w:b/>
                <w:sz w:val="20"/>
                <w:lang w:val="nl-NL"/>
              </w:rPr>
            </w:pPr>
          </w:p>
        </w:tc>
      </w:tr>
      <w:tr w:rsidR="00777C3D" w14:paraId="4802EA5A" w14:textId="77777777" w:rsidTr="00294C33">
        <w:trPr>
          <w:trHeight w:val="57"/>
        </w:trPr>
        <w:tc>
          <w:tcPr>
            <w:tcW w:w="9638" w:type="dxa"/>
            <w:vAlign w:val="center"/>
          </w:tcPr>
          <w:p w14:paraId="07EF9957" w14:textId="0DDA4187" w:rsidR="00777C3D" w:rsidRDefault="00777C3D" w:rsidP="00D5341B">
            <w:pPr>
              <w:keepLines/>
              <w:widowControl w:val="0"/>
              <w:numPr>
                <w:ilvl w:val="0"/>
                <w:numId w:val="3"/>
              </w:numPr>
              <w:spacing w:after="240"/>
              <w:ind w:right="91"/>
              <w:jc w:val="both"/>
              <w:rPr>
                <w:rFonts w:ascii="Tahoma" w:hAnsi="Tahoma" w:cs="Tahoma"/>
                <w:b/>
                <w:sz w:val="20"/>
                <w:lang w:val="nl-NL"/>
              </w:rPr>
            </w:pPr>
            <w:r w:rsidRPr="00777C3D">
              <w:rPr>
                <w:rFonts w:ascii="Tahoma" w:hAnsi="Tahoma" w:cs="Tahoma"/>
                <w:b/>
                <w:sz w:val="20"/>
                <w:lang w:val="nl-NL"/>
              </w:rPr>
              <w:t>De naam van de geneesheer erkend voor de medische controle van de beroepshalve blootgestelde personen die betrokken zijn bij deze klinische proef of klinisch onderzoek</w:t>
            </w:r>
            <w:r w:rsidR="001D54E0">
              <w:rPr>
                <w:rFonts w:ascii="Tahoma" w:hAnsi="Tahoma" w:cs="Tahoma"/>
                <w:b/>
                <w:sz w:val="20"/>
                <w:lang w:val="nl-NL"/>
              </w:rPr>
              <w:t>:</w:t>
            </w:r>
          </w:p>
          <w:p w14:paraId="09107DE3" w14:textId="77777777" w:rsidR="001D54E0" w:rsidRDefault="001D54E0" w:rsidP="003D1FE2">
            <w:pPr>
              <w:keepLines/>
              <w:widowControl w:val="0"/>
              <w:spacing w:line="360" w:lineRule="auto"/>
              <w:ind w:left="357" w:right="91"/>
              <w:jc w:val="both"/>
              <w:rPr>
                <w:rFonts w:ascii="Tahoma" w:hAnsi="Tahoma" w:cs="Tahoma"/>
                <w:b/>
                <w:sz w:val="20"/>
                <w:lang w:val="nl-NL"/>
              </w:rPr>
            </w:pPr>
          </w:p>
          <w:p w14:paraId="58BA1686" w14:textId="77777777" w:rsidR="001D54E0" w:rsidRDefault="001D54E0" w:rsidP="003D1FE2">
            <w:pPr>
              <w:keepLines/>
              <w:widowControl w:val="0"/>
              <w:spacing w:line="360" w:lineRule="auto"/>
              <w:ind w:left="357" w:right="91"/>
              <w:jc w:val="both"/>
              <w:rPr>
                <w:rFonts w:ascii="Tahoma" w:hAnsi="Tahoma" w:cs="Tahoma"/>
                <w:b/>
                <w:sz w:val="20"/>
                <w:lang w:val="nl-NL"/>
              </w:rPr>
            </w:pPr>
          </w:p>
          <w:p w14:paraId="75FF0132" w14:textId="77777777" w:rsidR="001D54E0" w:rsidRDefault="001D54E0" w:rsidP="003D1FE2">
            <w:pPr>
              <w:keepLines/>
              <w:widowControl w:val="0"/>
              <w:spacing w:line="360" w:lineRule="auto"/>
              <w:ind w:left="357" w:right="91"/>
              <w:jc w:val="both"/>
              <w:rPr>
                <w:rFonts w:ascii="Tahoma" w:hAnsi="Tahoma" w:cs="Tahoma"/>
                <w:b/>
                <w:sz w:val="20"/>
                <w:lang w:val="nl-NL"/>
              </w:rPr>
            </w:pPr>
          </w:p>
          <w:p w14:paraId="52DDD84B" w14:textId="77777777" w:rsidR="001D54E0" w:rsidRDefault="001D54E0" w:rsidP="003D1FE2">
            <w:pPr>
              <w:keepLines/>
              <w:widowControl w:val="0"/>
              <w:spacing w:line="360" w:lineRule="auto"/>
              <w:ind w:left="357" w:right="91"/>
              <w:jc w:val="both"/>
              <w:rPr>
                <w:rFonts w:ascii="Tahoma" w:hAnsi="Tahoma" w:cs="Tahoma"/>
                <w:b/>
                <w:sz w:val="20"/>
                <w:lang w:val="nl-NL"/>
              </w:rPr>
            </w:pPr>
          </w:p>
          <w:p w14:paraId="171CD422" w14:textId="0D977EFE" w:rsidR="001D54E0" w:rsidRPr="00777C3D" w:rsidRDefault="001D54E0" w:rsidP="001D54E0">
            <w:pPr>
              <w:keepLines/>
              <w:widowControl w:val="0"/>
              <w:spacing w:after="240"/>
              <w:ind w:left="357" w:right="91"/>
              <w:jc w:val="both"/>
              <w:rPr>
                <w:rFonts w:ascii="Tahoma" w:hAnsi="Tahoma" w:cs="Tahoma"/>
                <w:b/>
                <w:sz w:val="20"/>
                <w:lang w:val="nl-NL"/>
              </w:rPr>
            </w:pPr>
          </w:p>
        </w:tc>
      </w:tr>
      <w:tr w:rsidR="00777C3D" w14:paraId="01190BAE" w14:textId="77777777" w:rsidTr="00294C33">
        <w:trPr>
          <w:trHeight w:val="57"/>
        </w:trPr>
        <w:tc>
          <w:tcPr>
            <w:tcW w:w="9638" w:type="dxa"/>
            <w:vAlign w:val="center"/>
          </w:tcPr>
          <w:p w14:paraId="23BF9C20" w14:textId="08D53A2A" w:rsidR="00777C3D" w:rsidRPr="001D54E0" w:rsidRDefault="00777C3D" w:rsidP="00777C3D">
            <w:pPr>
              <w:keepLines/>
              <w:widowControl w:val="0"/>
              <w:numPr>
                <w:ilvl w:val="0"/>
                <w:numId w:val="3"/>
              </w:numPr>
              <w:spacing w:after="240"/>
              <w:ind w:right="91"/>
              <w:jc w:val="both"/>
              <w:rPr>
                <w:rFonts w:ascii="Tahoma" w:hAnsi="Tahoma" w:cs="Tahoma"/>
                <w:sz w:val="20"/>
                <w:lang w:val="nl-NL"/>
              </w:rPr>
            </w:pPr>
            <w:r w:rsidRPr="00D272C5">
              <w:rPr>
                <w:rFonts w:ascii="Tahoma" w:hAnsi="Tahoma" w:cs="Tahoma"/>
                <w:b/>
                <w:sz w:val="20"/>
                <w:lang w:val="nl-NL"/>
              </w:rPr>
              <w:t>D</w:t>
            </w:r>
            <w:r w:rsidRPr="00D272C5">
              <w:rPr>
                <w:rFonts w:ascii="Tahoma" w:hAnsi="Tahoma" w:cs="Tahoma"/>
                <w:b/>
                <w:sz w:val="20"/>
              </w:rPr>
              <w:t xml:space="preserve">e naam of handelsnaam en het adres of de </w:t>
            </w:r>
            <w:r>
              <w:rPr>
                <w:rFonts w:ascii="Tahoma" w:hAnsi="Tahoma" w:cs="Tahoma"/>
                <w:b/>
                <w:sz w:val="20"/>
              </w:rPr>
              <w:t>maatschappelijke</w:t>
            </w:r>
            <w:r w:rsidRPr="00D272C5">
              <w:rPr>
                <w:rFonts w:ascii="Tahoma" w:hAnsi="Tahoma" w:cs="Tahoma"/>
                <w:b/>
                <w:sz w:val="20"/>
              </w:rPr>
              <w:t xml:space="preserve"> zetel van alle tussenkomende partijen in </w:t>
            </w:r>
            <w:r>
              <w:rPr>
                <w:rFonts w:ascii="Tahoma" w:hAnsi="Tahoma" w:cs="Tahoma"/>
                <w:b/>
                <w:sz w:val="20"/>
              </w:rPr>
              <w:t xml:space="preserve">de analyse van eventuele radioactieve stoffen bekomen tijdens de klinische proef of klinisch onderzoek </w:t>
            </w:r>
            <w:r w:rsidRPr="00D272C5">
              <w:rPr>
                <w:rFonts w:ascii="Tahoma" w:hAnsi="Tahoma" w:cs="Tahoma"/>
                <w:b/>
                <w:sz w:val="20"/>
              </w:rPr>
              <w:t>met aanduiding van ieders verantwoordelijkheid</w:t>
            </w:r>
            <w:r w:rsidR="001D54E0">
              <w:rPr>
                <w:rFonts w:ascii="Tahoma" w:hAnsi="Tahoma" w:cs="Tahoma"/>
                <w:b/>
                <w:sz w:val="20"/>
              </w:rPr>
              <w:t>:</w:t>
            </w:r>
          </w:p>
          <w:p w14:paraId="77251C1F" w14:textId="77777777" w:rsidR="001D54E0" w:rsidRDefault="001D54E0" w:rsidP="003D1FE2">
            <w:pPr>
              <w:keepLines/>
              <w:widowControl w:val="0"/>
              <w:spacing w:line="360" w:lineRule="auto"/>
              <w:ind w:left="357" w:right="91"/>
              <w:jc w:val="both"/>
              <w:rPr>
                <w:rFonts w:ascii="Tahoma" w:hAnsi="Tahoma" w:cs="Tahoma"/>
                <w:b/>
                <w:sz w:val="20"/>
                <w:lang w:val="nl-NL"/>
              </w:rPr>
            </w:pPr>
          </w:p>
          <w:p w14:paraId="65B4BA4F" w14:textId="77777777" w:rsidR="001D54E0" w:rsidRDefault="001D54E0" w:rsidP="003D1FE2">
            <w:pPr>
              <w:keepLines/>
              <w:widowControl w:val="0"/>
              <w:spacing w:line="360" w:lineRule="auto"/>
              <w:ind w:left="357" w:right="91"/>
              <w:jc w:val="both"/>
              <w:rPr>
                <w:rFonts w:ascii="Tahoma" w:hAnsi="Tahoma" w:cs="Tahoma"/>
                <w:b/>
                <w:sz w:val="20"/>
                <w:lang w:val="nl-NL"/>
              </w:rPr>
            </w:pPr>
          </w:p>
          <w:p w14:paraId="615C5BDD" w14:textId="77777777" w:rsidR="001D54E0" w:rsidRDefault="001D54E0" w:rsidP="003D1FE2">
            <w:pPr>
              <w:keepLines/>
              <w:widowControl w:val="0"/>
              <w:spacing w:line="360" w:lineRule="auto"/>
              <w:ind w:left="357" w:right="91"/>
              <w:jc w:val="both"/>
              <w:rPr>
                <w:rFonts w:ascii="Tahoma" w:hAnsi="Tahoma" w:cs="Tahoma"/>
                <w:b/>
                <w:sz w:val="20"/>
                <w:lang w:val="nl-NL"/>
              </w:rPr>
            </w:pPr>
          </w:p>
          <w:p w14:paraId="2F3D0E18" w14:textId="77777777" w:rsidR="001D54E0" w:rsidRDefault="001D54E0" w:rsidP="003D1FE2">
            <w:pPr>
              <w:keepLines/>
              <w:widowControl w:val="0"/>
              <w:spacing w:line="360" w:lineRule="auto"/>
              <w:ind w:left="357" w:right="91"/>
              <w:jc w:val="both"/>
              <w:rPr>
                <w:rFonts w:ascii="Tahoma" w:hAnsi="Tahoma" w:cs="Tahoma"/>
                <w:b/>
                <w:sz w:val="20"/>
                <w:lang w:val="nl-NL"/>
              </w:rPr>
            </w:pPr>
          </w:p>
          <w:p w14:paraId="3748DB7D" w14:textId="0A3C85D3" w:rsidR="001D54E0" w:rsidRDefault="001D54E0" w:rsidP="001D54E0">
            <w:pPr>
              <w:keepLines/>
              <w:widowControl w:val="0"/>
              <w:spacing w:after="240"/>
              <w:ind w:left="357" w:right="91"/>
              <w:jc w:val="both"/>
              <w:rPr>
                <w:rFonts w:ascii="Tahoma" w:hAnsi="Tahoma" w:cs="Tahoma"/>
                <w:sz w:val="20"/>
                <w:lang w:val="nl-NL"/>
              </w:rPr>
            </w:pPr>
          </w:p>
        </w:tc>
      </w:tr>
      <w:tr w:rsidR="00921C6F" w14:paraId="2F995D18" w14:textId="77777777" w:rsidTr="00294C33">
        <w:trPr>
          <w:trHeight w:val="20"/>
        </w:trPr>
        <w:tc>
          <w:tcPr>
            <w:tcW w:w="9638" w:type="dxa"/>
            <w:vAlign w:val="center"/>
          </w:tcPr>
          <w:p w14:paraId="2F995D04" w14:textId="0FC0D3DC" w:rsidR="006A7B52" w:rsidRPr="00B509A0" w:rsidRDefault="009B1D88" w:rsidP="00D5341B">
            <w:pPr>
              <w:keepLines/>
              <w:widowControl w:val="0"/>
              <w:numPr>
                <w:ilvl w:val="0"/>
                <w:numId w:val="3"/>
              </w:numPr>
              <w:spacing w:after="120" w:line="360" w:lineRule="auto"/>
              <w:ind w:right="91"/>
              <w:jc w:val="both"/>
              <w:rPr>
                <w:rFonts w:ascii="Tahoma" w:hAnsi="Tahoma" w:cs="Tahoma"/>
                <w:b/>
                <w:sz w:val="20"/>
              </w:rPr>
            </w:pPr>
            <w:bookmarkStart w:id="4" w:name="_Hlk427229742"/>
            <w:r w:rsidRPr="00B509A0">
              <w:rPr>
                <w:rFonts w:ascii="Tahoma" w:hAnsi="Tahoma" w:cs="Tahoma"/>
                <w:b/>
                <w:sz w:val="20"/>
              </w:rPr>
              <w:t xml:space="preserve">Eigenschappen van </w:t>
            </w:r>
            <w:r w:rsidR="00E03E76">
              <w:rPr>
                <w:rFonts w:ascii="Tahoma" w:hAnsi="Tahoma" w:cs="Tahoma"/>
                <w:b/>
                <w:sz w:val="20"/>
              </w:rPr>
              <w:t>het radioactieve product en van</w:t>
            </w:r>
            <w:r w:rsidR="000435DB">
              <w:rPr>
                <w:rFonts w:ascii="Tahoma" w:hAnsi="Tahoma" w:cs="Tahoma"/>
                <w:b/>
                <w:sz w:val="20"/>
              </w:rPr>
              <w:t xml:space="preserve"> </w:t>
            </w:r>
            <w:r w:rsidRPr="00B509A0">
              <w:rPr>
                <w:rFonts w:ascii="Tahoma" w:hAnsi="Tahoma" w:cs="Tahoma"/>
                <w:b/>
                <w:sz w:val="20"/>
              </w:rPr>
              <w:t>de radioactieve stof</w:t>
            </w:r>
            <w:r w:rsidR="00B83478" w:rsidRPr="00B509A0">
              <w:rPr>
                <w:rFonts w:ascii="Tahoma" w:hAnsi="Tahoma" w:cs="Tahoma"/>
                <w:b/>
                <w:sz w:val="20"/>
              </w:rPr>
              <w:t>(</w:t>
            </w:r>
            <w:proofErr w:type="spellStart"/>
            <w:r w:rsidRPr="00B509A0">
              <w:rPr>
                <w:rFonts w:ascii="Tahoma" w:hAnsi="Tahoma" w:cs="Tahoma"/>
                <w:b/>
                <w:sz w:val="20"/>
              </w:rPr>
              <w:t>fen</w:t>
            </w:r>
            <w:proofErr w:type="spellEnd"/>
            <w:r w:rsidR="00B83478" w:rsidRPr="00B509A0">
              <w:rPr>
                <w:rFonts w:ascii="Tahoma" w:hAnsi="Tahoma" w:cs="Tahoma"/>
                <w:b/>
                <w:sz w:val="20"/>
              </w:rPr>
              <w:t>)</w:t>
            </w:r>
            <w:r w:rsidRPr="00B509A0">
              <w:rPr>
                <w:rFonts w:ascii="Tahoma" w:hAnsi="Tahoma" w:cs="Tahoma"/>
                <w:b/>
                <w:sz w:val="20"/>
              </w:rPr>
              <w:t>:</w:t>
            </w:r>
          </w:p>
          <w:p w14:paraId="2F995D05"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naam</w:t>
            </w:r>
            <w:r w:rsidR="00527E98" w:rsidRPr="00B509A0">
              <w:rPr>
                <w:rFonts w:ascii="Tahoma" w:hAnsi="Tahoma" w:cs="Tahoma"/>
                <w:sz w:val="20"/>
              </w:rPr>
              <w:t xml:space="preserve"> van de aanwezige radionuclide</w:t>
            </w:r>
            <w:r w:rsidR="00B83478" w:rsidRPr="00B509A0">
              <w:rPr>
                <w:rFonts w:ascii="Tahoma" w:hAnsi="Tahoma" w:cs="Tahoma"/>
                <w:sz w:val="20"/>
              </w:rPr>
              <w:t>(</w:t>
            </w:r>
            <w:r w:rsidR="00527E98" w:rsidRPr="00B509A0">
              <w:rPr>
                <w:rFonts w:ascii="Tahoma" w:hAnsi="Tahoma" w:cs="Tahoma"/>
                <w:sz w:val="20"/>
              </w:rPr>
              <w:t>n</w:t>
            </w:r>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07" w14:textId="77777777" w:rsidR="004636B2" w:rsidRPr="00870238" w:rsidRDefault="004636B2" w:rsidP="00B509A0">
            <w:pPr>
              <w:keepLines/>
              <w:widowControl w:val="0"/>
              <w:tabs>
                <w:tab w:val="num" w:pos="705"/>
              </w:tabs>
              <w:spacing w:line="360" w:lineRule="auto"/>
              <w:ind w:left="703" w:right="91"/>
              <w:jc w:val="both"/>
              <w:rPr>
                <w:rFonts w:ascii="Tahoma" w:hAnsi="Tahoma" w:cs="Tahoma"/>
                <w:sz w:val="20"/>
              </w:rPr>
            </w:pPr>
          </w:p>
          <w:p w14:paraId="2F995D08" w14:textId="7544E6CA"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activiteit per radionuc</w:t>
            </w:r>
            <w:r w:rsidR="00527E98" w:rsidRPr="00B509A0">
              <w:rPr>
                <w:rFonts w:ascii="Tahoma" w:hAnsi="Tahoma" w:cs="Tahoma"/>
                <w:sz w:val="20"/>
              </w:rPr>
              <w:t>lide op een gegeven tijdstip:</w:t>
            </w:r>
          </w:p>
          <w:p w14:paraId="2F995D0A" w14:textId="77777777" w:rsidR="004636B2" w:rsidRPr="00B509A0" w:rsidRDefault="004636B2" w:rsidP="00B509A0">
            <w:pPr>
              <w:keepLines/>
              <w:widowControl w:val="0"/>
              <w:tabs>
                <w:tab w:val="num" w:pos="705"/>
              </w:tabs>
              <w:spacing w:line="360" w:lineRule="auto"/>
              <w:ind w:left="703" w:right="91"/>
              <w:jc w:val="both"/>
              <w:rPr>
                <w:rFonts w:ascii="Tahoma" w:hAnsi="Tahoma" w:cs="Tahoma"/>
                <w:sz w:val="20"/>
              </w:rPr>
            </w:pPr>
          </w:p>
          <w:p w14:paraId="2F995D0B"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bereidingswi</w:t>
            </w:r>
            <w:r w:rsidR="00527E98" w:rsidRPr="00B509A0">
              <w:rPr>
                <w:rFonts w:ascii="Tahoma" w:hAnsi="Tahoma" w:cs="Tahoma"/>
                <w:sz w:val="20"/>
              </w:rPr>
              <w:t>jze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p>
          <w:p w14:paraId="2F995D0C" w14:textId="77777777" w:rsidR="00B509A0" w:rsidRDefault="00B509A0" w:rsidP="00B509A0">
            <w:pPr>
              <w:keepLines/>
              <w:widowControl w:val="0"/>
              <w:tabs>
                <w:tab w:val="num" w:pos="705"/>
              </w:tabs>
              <w:spacing w:line="360" w:lineRule="auto"/>
              <w:ind w:left="703" w:right="91"/>
              <w:jc w:val="both"/>
              <w:rPr>
                <w:rFonts w:ascii="Tahoma" w:hAnsi="Tahoma" w:cs="Tahoma"/>
                <w:sz w:val="20"/>
              </w:rPr>
            </w:pPr>
          </w:p>
          <w:p w14:paraId="0376905C" w14:textId="77777777" w:rsidR="00374EFA" w:rsidRPr="00870238" w:rsidRDefault="00374EFA" w:rsidP="00B509A0">
            <w:pPr>
              <w:keepLines/>
              <w:widowControl w:val="0"/>
              <w:tabs>
                <w:tab w:val="num" w:pos="705"/>
              </w:tabs>
              <w:spacing w:line="360" w:lineRule="auto"/>
              <w:ind w:left="703" w:right="91"/>
              <w:jc w:val="both"/>
              <w:rPr>
                <w:rFonts w:ascii="Tahoma" w:hAnsi="Tahoma" w:cs="Tahoma"/>
                <w:sz w:val="20"/>
              </w:rPr>
            </w:pPr>
          </w:p>
          <w:p w14:paraId="2F995D0D" w14:textId="77777777" w:rsidR="00B509A0" w:rsidRPr="00870238" w:rsidRDefault="00B509A0" w:rsidP="00B509A0">
            <w:pPr>
              <w:keepLines/>
              <w:widowControl w:val="0"/>
              <w:tabs>
                <w:tab w:val="num" w:pos="705"/>
              </w:tabs>
              <w:spacing w:line="360" w:lineRule="auto"/>
              <w:ind w:left="703" w:right="91"/>
              <w:jc w:val="both"/>
              <w:rPr>
                <w:rFonts w:ascii="Tahoma" w:hAnsi="Tahoma" w:cs="Tahoma"/>
                <w:sz w:val="20"/>
              </w:rPr>
            </w:pPr>
          </w:p>
          <w:p w14:paraId="2F995D0F"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0" w14:textId="77777777" w:rsidR="00A70B24" w:rsidRPr="00B509A0" w:rsidRDefault="00A70B24" w:rsidP="00B509A0">
            <w:pPr>
              <w:keepLines/>
              <w:widowControl w:val="0"/>
              <w:tabs>
                <w:tab w:val="num" w:pos="705"/>
              </w:tabs>
              <w:spacing w:line="360" w:lineRule="auto"/>
              <w:ind w:left="703" w:right="91"/>
              <w:jc w:val="both"/>
              <w:rPr>
                <w:rFonts w:ascii="Tahoma" w:hAnsi="Tahoma" w:cs="Tahoma"/>
                <w:sz w:val="20"/>
              </w:rPr>
            </w:pPr>
          </w:p>
          <w:p w14:paraId="2F995D11" w14:textId="77777777" w:rsidR="009B1D88" w:rsidRPr="00B509A0" w:rsidRDefault="009B1D88" w:rsidP="003D1FE2">
            <w:pPr>
              <w:keepLines/>
              <w:widowControl w:val="0"/>
              <w:numPr>
                <w:ilvl w:val="2"/>
                <w:numId w:val="1"/>
              </w:numPr>
              <w:tabs>
                <w:tab w:val="clear" w:pos="1979"/>
                <w:tab w:val="left" w:pos="709"/>
              </w:tabs>
              <w:spacing w:after="120"/>
              <w:ind w:left="425" w:right="91" w:firstLine="0"/>
              <w:jc w:val="both"/>
              <w:rPr>
                <w:rFonts w:ascii="Tahoma" w:hAnsi="Tahoma" w:cs="Tahoma"/>
                <w:sz w:val="20"/>
              </w:rPr>
            </w:pPr>
            <w:r w:rsidRPr="00B509A0">
              <w:rPr>
                <w:rFonts w:ascii="Tahoma" w:hAnsi="Tahoma" w:cs="Tahoma"/>
                <w:sz w:val="20"/>
              </w:rPr>
              <w:t>de fysische toest</w:t>
            </w:r>
            <w:r w:rsidR="00527E98" w:rsidRPr="00B509A0">
              <w:rPr>
                <w:rFonts w:ascii="Tahoma" w:hAnsi="Tahoma" w:cs="Tahoma"/>
                <w:sz w:val="20"/>
              </w:rPr>
              <w:t>and van de radioactieve stof</w:t>
            </w:r>
            <w:r w:rsidR="00B83478" w:rsidRPr="00B509A0">
              <w:rPr>
                <w:rFonts w:ascii="Tahoma" w:hAnsi="Tahoma" w:cs="Tahoma"/>
                <w:sz w:val="20"/>
              </w:rPr>
              <w:t>(</w:t>
            </w:r>
            <w:proofErr w:type="spellStart"/>
            <w:r w:rsidR="00527E98" w:rsidRPr="00B509A0">
              <w:rPr>
                <w:rFonts w:ascii="Tahoma" w:hAnsi="Tahoma" w:cs="Tahoma"/>
                <w:sz w:val="20"/>
              </w:rPr>
              <w:t>fen</w:t>
            </w:r>
            <w:proofErr w:type="spellEnd"/>
            <w:r w:rsidR="00B83478" w:rsidRPr="00B509A0">
              <w:rPr>
                <w:rFonts w:ascii="Tahoma" w:hAnsi="Tahoma" w:cs="Tahoma"/>
                <w:sz w:val="20"/>
              </w:rPr>
              <w:t>)</w:t>
            </w:r>
            <w:r w:rsidR="00527E98" w:rsidRPr="00B509A0">
              <w:rPr>
                <w:rFonts w:ascii="Tahoma" w:hAnsi="Tahoma" w:cs="Tahoma"/>
                <w:sz w:val="20"/>
              </w:rPr>
              <w:t>:</w:t>
            </w:r>
            <w:r w:rsidR="004636B2" w:rsidRPr="00B509A0">
              <w:rPr>
                <w:rFonts w:ascii="Tahoma" w:hAnsi="Tahoma" w:cs="Tahoma"/>
                <w:sz w:val="20"/>
              </w:rPr>
              <w:t xml:space="preserve"> </w:t>
            </w:r>
          </w:p>
          <w:p w14:paraId="2F995D13" w14:textId="77777777" w:rsidR="00AC1B83" w:rsidRPr="00B509A0" w:rsidRDefault="00AC1B83" w:rsidP="00B509A0">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4" w14:textId="77777777" w:rsidR="004636B2" w:rsidRPr="00B509A0" w:rsidRDefault="009B1D88" w:rsidP="003D1FE2">
            <w:pPr>
              <w:keepLines/>
              <w:widowControl w:val="0"/>
              <w:numPr>
                <w:ilvl w:val="0"/>
                <w:numId w:val="4"/>
              </w:numPr>
              <w:tabs>
                <w:tab w:val="clear" w:pos="752"/>
                <w:tab w:val="left" w:pos="709"/>
              </w:tabs>
              <w:spacing w:after="120"/>
              <w:ind w:left="425" w:right="91" w:firstLine="0"/>
              <w:jc w:val="both"/>
              <w:rPr>
                <w:rFonts w:ascii="Tahoma" w:hAnsi="Tahoma" w:cs="Tahoma"/>
                <w:sz w:val="20"/>
                <w:lang w:val="nl-NL"/>
              </w:rPr>
            </w:pPr>
            <w:r w:rsidRPr="00B509A0">
              <w:rPr>
                <w:rFonts w:ascii="Tahoma" w:hAnsi="Tahoma" w:cs="Tahoma"/>
                <w:sz w:val="20"/>
              </w:rPr>
              <w:lastRenderedPageBreak/>
              <w:t>de houdbaarheids</w:t>
            </w:r>
            <w:r w:rsidR="00D272C5" w:rsidRPr="00B509A0">
              <w:rPr>
                <w:rFonts w:ascii="Tahoma" w:hAnsi="Tahoma" w:cs="Tahoma"/>
                <w:sz w:val="20"/>
              </w:rPr>
              <w:t>termijn</w:t>
            </w:r>
            <w:r w:rsidRPr="00B509A0">
              <w:rPr>
                <w:rFonts w:ascii="Tahoma" w:hAnsi="Tahoma" w:cs="Tahoma"/>
                <w:sz w:val="20"/>
              </w:rPr>
              <w:t xml:space="preserve"> van </w:t>
            </w:r>
            <w:r w:rsidR="00D272C5" w:rsidRPr="00B509A0">
              <w:rPr>
                <w:rFonts w:ascii="Tahoma" w:hAnsi="Tahoma" w:cs="Tahoma"/>
                <w:sz w:val="20"/>
              </w:rPr>
              <w:t>de radioactieve stof</w:t>
            </w:r>
            <w:r w:rsidR="00B83478" w:rsidRPr="00B509A0">
              <w:rPr>
                <w:rFonts w:ascii="Tahoma" w:hAnsi="Tahoma" w:cs="Tahoma"/>
                <w:sz w:val="20"/>
              </w:rPr>
              <w:t>(</w:t>
            </w:r>
            <w:proofErr w:type="spellStart"/>
            <w:r w:rsidR="00D272C5" w:rsidRPr="00B509A0">
              <w:rPr>
                <w:rFonts w:ascii="Tahoma" w:hAnsi="Tahoma" w:cs="Tahoma"/>
                <w:sz w:val="20"/>
              </w:rPr>
              <w:t>fen</w:t>
            </w:r>
            <w:proofErr w:type="spellEnd"/>
            <w:r w:rsidR="00B83478" w:rsidRPr="00B509A0">
              <w:rPr>
                <w:rFonts w:ascii="Tahoma" w:hAnsi="Tahoma" w:cs="Tahoma"/>
                <w:sz w:val="20"/>
              </w:rPr>
              <w:t>)</w:t>
            </w:r>
            <w:r w:rsidR="00D272C5" w:rsidRPr="00B509A0">
              <w:rPr>
                <w:rFonts w:ascii="Tahoma" w:hAnsi="Tahoma" w:cs="Tahoma"/>
                <w:sz w:val="20"/>
              </w:rPr>
              <w:t xml:space="preserve"> en </w:t>
            </w:r>
            <w:r w:rsidRPr="00B509A0">
              <w:rPr>
                <w:rFonts w:ascii="Tahoma" w:hAnsi="Tahoma" w:cs="Tahoma"/>
                <w:sz w:val="20"/>
              </w:rPr>
              <w:t>het radioactieve product</w:t>
            </w:r>
            <w:r w:rsidR="00527E98" w:rsidRPr="00B509A0">
              <w:rPr>
                <w:rFonts w:ascii="Tahoma" w:hAnsi="Tahoma" w:cs="Tahoma"/>
                <w:sz w:val="20"/>
              </w:rPr>
              <w:t>:</w:t>
            </w:r>
            <w:r w:rsidR="004636B2" w:rsidRPr="00B509A0">
              <w:rPr>
                <w:rFonts w:ascii="Tahoma" w:hAnsi="Tahoma" w:cs="Tahoma"/>
                <w:sz w:val="20"/>
              </w:rPr>
              <w:t xml:space="preserve"> </w:t>
            </w:r>
          </w:p>
          <w:p w14:paraId="2F995D16" w14:textId="77777777" w:rsidR="00FF37DC" w:rsidRPr="00B509A0" w:rsidRDefault="00AC1B83"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p w14:paraId="2F995D17" w14:textId="77777777" w:rsidR="00B83478" w:rsidRPr="00B509A0" w:rsidRDefault="00B83478" w:rsidP="00B509A0">
            <w:pPr>
              <w:keepLines/>
              <w:widowControl w:val="0"/>
              <w:tabs>
                <w:tab w:val="num" w:pos="720"/>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B509A0">
              <w:rPr>
                <w:rFonts w:ascii="Tahoma" w:hAnsi="Tahoma" w:cs="Tahoma"/>
                <w:sz w:val="20"/>
              </w:rPr>
              <w:instrText xml:space="preserve"> QUOTE  \* MERGEFORMAT </w:instrText>
            </w:r>
            <w:r w:rsidRPr="00B509A0">
              <w:rPr>
                <w:rFonts w:ascii="Tahoma" w:hAnsi="Tahoma" w:cs="Tahoma"/>
                <w:sz w:val="20"/>
                <w:lang w:val="fr-FR"/>
              </w:rPr>
              <w:fldChar w:fldCharType="end"/>
            </w:r>
          </w:p>
        </w:tc>
      </w:tr>
      <w:tr w:rsidR="00921C6F" w14:paraId="2F995D27" w14:textId="77777777" w:rsidTr="00294C33">
        <w:trPr>
          <w:trHeight w:val="170"/>
        </w:trPr>
        <w:tc>
          <w:tcPr>
            <w:tcW w:w="9638" w:type="dxa"/>
            <w:vAlign w:val="center"/>
          </w:tcPr>
          <w:p w14:paraId="2F995D1A" w14:textId="0F8045EF" w:rsidR="00432ACD" w:rsidRPr="008A5325" w:rsidRDefault="00432ACD" w:rsidP="00374EFA">
            <w:pPr>
              <w:keepLines/>
              <w:widowControl w:val="0"/>
              <w:numPr>
                <w:ilvl w:val="0"/>
                <w:numId w:val="3"/>
              </w:numPr>
              <w:spacing w:after="240"/>
              <w:ind w:right="91"/>
              <w:jc w:val="both"/>
              <w:rPr>
                <w:rFonts w:ascii="Tahoma" w:hAnsi="Tahoma" w:cs="Tahoma"/>
                <w:b/>
                <w:sz w:val="20"/>
              </w:rPr>
            </w:pPr>
            <w:r w:rsidRPr="008A5325">
              <w:rPr>
                <w:rFonts w:ascii="Tahoma" w:hAnsi="Tahoma" w:cs="Tahoma"/>
                <w:b/>
                <w:sz w:val="20"/>
              </w:rPr>
              <w:lastRenderedPageBreak/>
              <w:t>Presentatie van het radioactieve product</w:t>
            </w:r>
            <w:r w:rsidR="00E03E76">
              <w:rPr>
                <w:rFonts w:ascii="Tahoma" w:hAnsi="Tahoma" w:cs="Tahoma"/>
                <w:b/>
                <w:sz w:val="20"/>
              </w:rPr>
              <w:t xml:space="preserve"> en van de radioactieve stof(</w:t>
            </w:r>
            <w:proofErr w:type="spellStart"/>
            <w:r w:rsidR="00E03E76">
              <w:rPr>
                <w:rFonts w:ascii="Tahoma" w:hAnsi="Tahoma" w:cs="Tahoma"/>
                <w:b/>
                <w:sz w:val="20"/>
              </w:rPr>
              <w:t>fen</w:t>
            </w:r>
            <w:proofErr w:type="spellEnd"/>
            <w:r w:rsidR="00E03E76">
              <w:rPr>
                <w:rFonts w:ascii="Tahoma" w:hAnsi="Tahoma" w:cs="Tahoma"/>
                <w:b/>
                <w:sz w:val="20"/>
              </w:rPr>
              <w:t>)</w:t>
            </w:r>
            <w:r w:rsidRPr="008A5325">
              <w:rPr>
                <w:rFonts w:ascii="Tahoma" w:hAnsi="Tahoma" w:cs="Tahoma"/>
                <w:b/>
                <w:sz w:val="20"/>
              </w:rPr>
              <w:t>:</w:t>
            </w:r>
          </w:p>
          <w:p w14:paraId="2F995D1B" w14:textId="77777777" w:rsidR="00375D14" w:rsidRPr="00B509A0" w:rsidRDefault="00432ACD" w:rsidP="00B509A0">
            <w:pPr>
              <w:keepLines/>
              <w:widowControl w:val="0"/>
              <w:numPr>
                <w:ilvl w:val="0"/>
                <w:numId w:val="5"/>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 xml:space="preserve">de beschrijving van de </w:t>
            </w:r>
            <w:r w:rsidR="008A5325" w:rsidRPr="00B509A0">
              <w:rPr>
                <w:rFonts w:ascii="Tahoma" w:hAnsi="Tahoma" w:cs="Tahoma"/>
                <w:sz w:val="20"/>
              </w:rPr>
              <w:t>verpakking van</w:t>
            </w:r>
            <w:r w:rsidRPr="00B509A0">
              <w:rPr>
                <w:rFonts w:ascii="Tahoma" w:hAnsi="Tahoma" w:cs="Tahoma"/>
                <w:sz w:val="20"/>
              </w:rPr>
              <w:t xml:space="preserve"> het radioactieve product</w:t>
            </w:r>
            <w:r w:rsidR="00527E98" w:rsidRPr="00B509A0">
              <w:rPr>
                <w:rFonts w:ascii="Tahoma" w:hAnsi="Tahoma" w:cs="Tahoma"/>
                <w:sz w:val="20"/>
              </w:rPr>
              <w:t>:</w:t>
            </w:r>
          </w:p>
          <w:p w14:paraId="2F995D1D" w14:textId="1FE248E5" w:rsidR="000B2B84" w:rsidRPr="00B509A0" w:rsidRDefault="00375D14" w:rsidP="00E03E76">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p w14:paraId="2F995D1E" w14:textId="77777777" w:rsidR="00053D16" w:rsidRPr="00B509A0" w:rsidRDefault="00053D16" w:rsidP="00B509A0">
            <w:pPr>
              <w:keepLines/>
              <w:widowControl w:val="0"/>
              <w:tabs>
                <w:tab w:val="num" w:pos="705"/>
              </w:tabs>
              <w:spacing w:line="360" w:lineRule="auto"/>
              <w:ind w:left="704" w:right="91"/>
              <w:jc w:val="both"/>
              <w:rPr>
                <w:rFonts w:ascii="Tahoma" w:hAnsi="Tahoma" w:cs="Tahoma"/>
                <w:sz w:val="20"/>
              </w:rPr>
            </w:pPr>
          </w:p>
          <w:p w14:paraId="2F995D1F"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w:t>
            </w:r>
            <w:r w:rsidR="00527E98" w:rsidRPr="00B509A0">
              <w:rPr>
                <w:rFonts w:ascii="Tahoma" w:hAnsi="Tahoma" w:cs="Tahoma"/>
                <w:sz w:val="20"/>
              </w:rPr>
              <w:t>iket van de primaire verpakking:</w:t>
            </w:r>
          </w:p>
          <w:p w14:paraId="2F995D20" w14:textId="77777777" w:rsidR="002E2583" w:rsidRPr="00B509A0" w:rsidRDefault="00E9648B" w:rsidP="00B509A0">
            <w:pPr>
              <w:keepLines/>
              <w:widowControl w:val="0"/>
              <w:tabs>
                <w:tab w:val="num" w:pos="705"/>
              </w:tabs>
              <w:spacing w:line="360" w:lineRule="auto"/>
              <w:ind w:left="705" w:right="93"/>
              <w:jc w:val="both"/>
              <w:rPr>
                <w:rFonts w:ascii="Tahoma" w:hAnsi="Tahoma" w:cs="Tahoma"/>
                <w:sz w:val="20"/>
                <w:lang w:val="nl-NL"/>
              </w:rPr>
            </w:pPr>
            <w:r w:rsidRPr="00B509A0">
              <w:rPr>
                <w:rFonts w:ascii="Tahoma" w:hAnsi="Tahoma" w:cs="Tahoma"/>
                <w:sz w:val="20"/>
                <w:lang w:val="nl-NL"/>
              </w:rPr>
              <w:t>□ Bijgevoegd</w:t>
            </w:r>
          </w:p>
          <w:p w14:paraId="2F995D21" w14:textId="77777777" w:rsidR="00432ACD" w:rsidRPr="00B509A0" w:rsidRDefault="00432ACD"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van het etik</w:t>
            </w:r>
            <w:r w:rsidR="00527E98" w:rsidRPr="00B509A0">
              <w:rPr>
                <w:rFonts w:ascii="Tahoma" w:hAnsi="Tahoma" w:cs="Tahoma"/>
                <w:sz w:val="20"/>
              </w:rPr>
              <w:t>et van de secundaire verpakking:</w:t>
            </w:r>
          </w:p>
          <w:p w14:paraId="2F995D22" w14:textId="77777777" w:rsidR="00205914" w:rsidRPr="00B509A0" w:rsidRDefault="00E9648B" w:rsidP="00B509A0">
            <w:pPr>
              <w:keepLines/>
              <w:widowControl w:val="0"/>
              <w:tabs>
                <w:tab w:val="num" w:pos="705"/>
              </w:tabs>
              <w:spacing w:line="360" w:lineRule="auto"/>
              <w:ind w:left="705" w:right="93"/>
              <w:jc w:val="both"/>
              <w:rPr>
                <w:rFonts w:ascii="Tahoma" w:hAnsi="Tahoma" w:cs="Tahoma"/>
                <w:sz w:val="20"/>
              </w:rPr>
            </w:pPr>
            <w:r w:rsidRPr="00B509A0">
              <w:rPr>
                <w:rFonts w:ascii="Tahoma" w:hAnsi="Tahoma" w:cs="Tahoma"/>
                <w:sz w:val="20"/>
                <w:lang w:val="nl-NL"/>
              </w:rPr>
              <w:t>□ Bijgevoegd</w:t>
            </w:r>
          </w:p>
          <w:p w14:paraId="2F995D23" w14:textId="53C6F465" w:rsidR="002E2583" w:rsidRPr="00B509A0" w:rsidRDefault="002E2583" w:rsidP="00B509A0">
            <w:pPr>
              <w:keepLines/>
              <w:widowControl w:val="0"/>
              <w:numPr>
                <w:ilvl w:val="0"/>
                <w:numId w:val="5"/>
              </w:numPr>
              <w:tabs>
                <w:tab w:val="num" w:pos="705"/>
              </w:tabs>
              <w:spacing w:line="360" w:lineRule="auto"/>
              <w:ind w:left="705" w:right="93" w:hanging="283"/>
              <w:jc w:val="both"/>
              <w:rPr>
                <w:rFonts w:ascii="Tahoma" w:hAnsi="Tahoma" w:cs="Tahoma"/>
                <w:sz w:val="20"/>
              </w:rPr>
            </w:pPr>
            <w:r w:rsidRPr="00B509A0">
              <w:rPr>
                <w:rFonts w:ascii="Tahoma" w:hAnsi="Tahoma" w:cs="Tahoma"/>
                <w:sz w:val="20"/>
              </w:rPr>
              <w:t xml:space="preserve">een exemplaar </w:t>
            </w:r>
            <w:r w:rsidR="008A5325" w:rsidRPr="00B509A0">
              <w:rPr>
                <w:rFonts w:ascii="Tahoma" w:hAnsi="Tahoma" w:cs="Tahoma"/>
                <w:sz w:val="20"/>
              </w:rPr>
              <w:t xml:space="preserve">of model </w:t>
            </w:r>
            <w:r w:rsidRPr="00B509A0">
              <w:rPr>
                <w:rFonts w:ascii="Tahoma" w:hAnsi="Tahoma" w:cs="Tahoma"/>
                <w:sz w:val="20"/>
              </w:rPr>
              <w:t xml:space="preserve">van de gebruiksaanwijzing </w:t>
            </w:r>
            <w:r w:rsidR="001D54E0">
              <w:rPr>
                <w:rFonts w:ascii="Tahoma" w:hAnsi="Tahoma" w:cs="Tahoma"/>
                <w:sz w:val="20"/>
              </w:rPr>
              <w:t>of bijsluiter voor de gebruiker</w:t>
            </w:r>
            <w:r w:rsidRPr="00B509A0">
              <w:rPr>
                <w:rFonts w:ascii="Tahoma" w:hAnsi="Tahoma" w:cs="Tahoma"/>
                <w:sz w:val="20"/>
              </w:rPr>
              <w:t>:</w:t>
            </w:r>
          </w:p>
          <w:p w14:paraId="4E8D2808" w14:textId="77777777" w:rsidR="00D951CD" w:rsidRDefault="002E2583" w:rsidP="00E03E76">
            <w:pPr>
              <w:keepLines/>
              <w:widowControl w:val="0"/>
              <w:spacing w:line="360" w:lineRule="auto"/>
              <w:ind w:left="720" w:right="93"/>
              <w:jc w:val="both"/>
              <w:rPr>
                <w:rFonts w:ascii="Tahoma" w:hAnsi="Tahoma" w:cs="Tahoma"/>
                <w:sz w:val="20"/>
                <w:lang w:val="nl-NL"/>
              </w:rPr>
            </w:pPr>
            <w:r w:rsidRPr="00B509A0">
              <w:rPr>
                <w:rFonts w:ascii="Tahoma" w:hAnsi="Tahoma" w:cs="Tahoma"/>
                <w:sz w:val="20"/>
                <w:lang w:val="nl-NL"/>
              </w:rPr>
              <w:t>□ Bijgevoegd</w:t>
            </w:r>
          </w:p>
          <w:p w14:paraId="0FC83AB1" w14:textId="129AB6A3" w:rsidR="00C96040" w:rsidRDefault="00C96040" w:rsidP="00C96040">
            <w:pPr>
              <w:keepLines/>
              <w:widowControl w:val="0"/>
              <w:numPr>
                <w:ilvl w:val="0"/>
                <w:numId w:val="5"/>
              </w:numPr>
              <w:tabs>
                <w:tab w:val="num" w:pos="705"/>
              </w:tabs>
              <w:spacing w:line="360" w:lineRule="auto"/>
              <w:ind w:left="705" w:right="93" w:hanging="283"/>
              <w:jc w:val="both"/>
              <w:rPr>
                <w:rFonts w:ascii="Tahoma" w:hAnsi="Tahoma" w:cs="Tahoma"/>
                <w:sz w:val="20"/>
              </w:rPr>
            </w:pPr>
            <w:r>
              <w:rPr>
                <w:rFonts w:ascii="Tahoma" w:hAnsi="Tahoma" w:cs="Tahoma"/>
                <w:sz w:val="20"/>
              </w:rPr>
              <w:t>Een exemplaar of model van de informatiebrochure bestemd voor de proefpersoon</w:t>
            </w:r>
            <w:r w:rsidR="001D54E0">
              <w:rPr>
                <w:rFonts w:ascii="Tahoma" w:hAnsi="Tahoma" w:cs="Tahoma"/>
                <w:sz w:val="20"/>
              </w:rPr>
              <w:t>:</w:t>
            </w:r>
          </w:p>
          <w:p w14:paraId="4DB325FA" w14:textId="7BF4670E" w:rsidR="00C96040" w:rsidRPr="00C96040" w:rsidRDefault="00C96040" w:rsidP="00C96040">
            <w:pPr>
              <w:keepLines/>
              <w:widowControl w:val="0"/>
              <w:spacing w:line="360" w:lineRule="auto"/>
              <w:ind w:left="720" w:right="93"/>
              <w:jc w:val="both"/>
              <w:rPr>
                <w:rFonts w:ascii="Tahoma" w:hAnsi="Tahoma" w:cs="Tahoma"/>
                <w:sz w:val="20"/>
                <w:lang w:val="nl-NL"/>
              </w:rPr>
            </w:pPr>
            <w:r w:rsidRPr="00B509A0">
              <w:rPr>
                <w:rFonts w:ascii="Tahoma" w:hAnsi="Tahoma" w:cs="Tahoma"/>
                <w:sz w:val="20"/>
                <w:lang w:val="nl-NL"/>
              </w:rPr>
              <w:t>□ Bijgevoegd</w:t>
            </w:r>
          </w:p>
          <w:p w14:paraId="6CC4D55D" w14:textId="545D4CED" w:rsidR="00C96040" w:rsidRDefault="00C96040" w:rsidP="00C96040">
            <w:pPr>
              <w:keepLines/>
              <w:widowControl w:val="0"/>
              <w:numPr>
                <w:ilvl w:val="0"/>
                <w:numId w:val="5"/>
              </w:numPr>
              <w:tabs>
                <w:tab w:val="num" w:pos="705"/>
              </w:tabs>
              <w:spacing w:line="360" w:lineRule="auto"/>
              <w:ind w:left="705" w:right="93" w:hanging="283"/>
              <w:jc w:val="both"/>
              <w:rPr>
                <w:rFonts w:ascii="Tahoma" w:hAnsi="Tahoma" w:cs="Tahoma"/>
                <w:sz w:val="20"/>
              </w:rPr>
            </w:pPr>
            <w:r>
              <w:rPr>
                <w:rFonts w:ascii="Tahoma" w:hAnsi="Tahoma" w:cs="Tahoma"/>
                <w:sz w:val="20"/>
              </w:rPr>
              <w:t>Een exemplaar of model van het document van geïnformeerde toestemming</w:t>
            </w:r>
            <w:r w:rsidR="001D54E0">
              <w:rPr>
                <w:rFonts w:ascii="Tahoma" w:hAnsi="Tahoma" w:cs="Tahoma"/>
                <w:sz w:val="20"/>
              </w:rPr>
              <w:t>:</w:t>
            </w:r>
          </w:p>
          <w:p w14:paraId="2F995D26" w14:textId="3797A63F" w:rsidR="00C96040" w:rsidRPr="00205914" w:rsidRDefault="00C96040" w:rsidP="00C96040">
            <w:pPr>
              <w:keepLines/>
              <w:widowControl w:val="0"/>
              <w:spacing w:line="360" w:lineRule="auto"/>
              <w:ind w:left="720" w:right="93"/>
              <w:jc w:val="both"/>
              <w:rPr>
                <w:rFonts w:ascii="Tahoma" w:hAnsi="Tahoma" w:cs="Tahoma"/>
                <w:sz w:val="20"/>
              </w:rPr>
            </w:pPr>
            <w:r w:rsidRPr="00B509A0">
              <w:rPr>
                <w:rFonts w:ascii="Tahoma" w:hAnsi="Tahoma" w:cs="Tahoma"/>
                <w:sz w:val="20"/>
                <w:lang w:val="nl-NL"/>
              </w:rPr>
              <w:t>□ Bijgevoegd</w:t>
            </w:r>
          </w:p>
        </w:tc>
      </w:tr>
      <w:tr w:rsidR="00432ACD" w14:paraId="2F995D2F" w14:textId="77777777" w:rsidTr="00294C33">
        <w:trPr>
          <w:trHeight w:val="661"/>
        </w:trPr>
        <w:tc>
          <w:tcPr>
            <w:tcW w:w="9638" w:type="dxa"/>
            <w:vAlign w:val="center"/>
          </w:tcPr>
          <w:p w14:paraId="2F995D28" w14:textId="77777777" w:rsidR="00432ACD" w:rsidRPr="00B509A0" w:rsidRDefault="00432ACD" w:rsidP="00C96040">
            <w:pPr>
              <w:keepLines/>
              <w:widowControl w:val="0"/>
              <w:numPr>
                <w:ilvl w:val="0"/>
                <w:numId w:val="3"/>
              </w:numPr>
              <w:spacing w:after="120" w:line="360" w:lineRule="auto"/>
              <w:ind w:right="91"/>
              <w:jc w:val="both"/>
              <w:rPr>
                <w:rFonts w:ascii="Tahoma" w:hAnsi="Tahoma" w:cs="Tahoma"/>
                <w:b/>
                <w:sz w:val="20"/>
              </w:rPr>
            </w:pPr>
            <w:r w:rsidRPr="00B509A0">
              <w:rPr>
                <w:rFonts w:ascii="Tahoma" w:hAnsi="Tahoma" w:cs="Tahoma"/>
                <w:b/>
                <w:sz w:val="20"/>
              </w:rPr>
              <w:t>Kwaliteitsborging en kwaliteitsbeheersing:</w:t>
            </w:r>
          </w:p>
          <w:p w14:paraId="2F995D29" w14:textId="77777777" w:rsidR="004D2958"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procedures van de kwaliteitsborging en</w:t>
            </w:r>
            <w:r w:rsidR="00527E98" w:rsidRPr="00B509A0">
              <w:rPr>
                <w:rFonts w:ascii="Tahoma" w:hAnsi="Tahoma" w:cs="Tahoma"/>
                <w:sz w:val="20"/>
              </w:rPr>
              <w:t xml:space="preserve"> kwaliteitsbeheersing:</w:t>
            </w:r>
          </w:p>
          <w:p w14:paraId="2F995D2A" w14:textId="77777777" w:rsidR="00277D49" w:rsidRPr="00B509A0" w:rsidRDefault="00277D49" w:rsidP="00374EFA">
            <w:pPr>
              <w:keepLines/>
              <w:widowControl w:val="0"/>
              <w:tabs>
                <w:tab w:val="num" w:pos="705"/>
              </w:tabs>
              <w:spacing w:line="360" w:lineRule="auto"/>
              <w:ind w:left="703" w:right="91"/>
              <w:jc w:val="both"/>
              <w:rPr>
                <w:rFonts w:ascii="Tahoma" w:hAnsi="Tahoma" w:cs="Tahoma"/>
                <w:sz w:val="20"/>
              </w:rPr>
            </w:pPr>
            <w:r w:rsidRPr="00B509A0">
              <w:rPr>
                <w:rFonts w:ascii="Tahoma" w:hAnsi="Tahoma" w:cs="Tahoma"/>
                <w:sz w:val="20"/>
                <w:lang w:val="nl-NL"/>
              </w:rPr>
              <w:t xml:space="preserve">□ </w:t>
            </w:r>
            <w:r w:rsidR="006769A5" w:rsidRPr="00B509A0">
              <w:rPr>
                <w:rFonts w:ascii="Tahoma" w:hAnsi="Tahoma" w:cs="Tahoma"/>
                <w:sz w:val="20"/>
                <w:lang w:val="nl-NL"/>
              </w:rPr>
              <w:t>B</w:t>
            </w:r>
            <w:r w:rsidRPr="00B509A0">
              <w:rPr>
                <w:rFonts w:ascii="Tahoma" w:hAnsi="Tahoma" w:cs="Tahoma"/>
                <w:sz w:val="20"/>
                <w:lang w:val="nl-NL"/>
              </w:rPr>
              <w:t>ijgevoegd</w:t>
            </w:r>
          </w:p>
          <w:p w14:paraId="2F995D2B" w14:textId="62DBA954" w:rsidR="00432ACD" w:rsidRPr="00B509A0" w:rsidRDefault="00432ACD" w:rsidP="00B509A0">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B509A0">
              <w:rPr>
                <w:rFonts w:ascii="Tahoma" w:hAnsi="Tahoma" w:cs="Tahoma"/>
                <w:sz w:val="20"/>
              </w:rPr>
              <w:t>de naam van de verantwoordelijke</w:t>
            </w:r>
            <w:r w:rsidR="00304209" w:rsidRPr="00B509A0">
              <w:rPr>
                <w:rFonts w:ascii="Tahoma" w:hAnsi="Tahoma" w:cs="Tahoma"/>
                <w:sz w:val="20"/>
              </w:rPr>
              <w:t xml:space="preserve"> radiofarmaceut</w:t>
            </w:r>
            <w:r w:rsidR="00527E98" w:rsidRPr="00B509A0">
              <w:rPr>
                <w:rFonts w:ascii="Tahoma" w:hAnsi="Tahoma" w:cs="Tahoma"/>
                <w:sz w:val="20"/>
              </w:rPr>
              <w:t>:</w:t>
            </w:r>
          </w:p>
          <w:p w14:paraId="2F995D2C" w14:textId="5F4F194F" w:rsidR="00277D49" w:rsidRPr="007B3C52" w:rsidRDefault="00277D49" w:rsidP="00B509A0">
            <w:pPr>
              <w:keepLines/>
              <w:widowControl w:val="0"/>
              <w:spacing w:line="360" w:lineRule="auto"/>
              <w:ind w:left="703" w:right="91"/>
              <w:jc w:val="both"/>
              <w:rPr>
                <w:rFonts w:ascii="Tahoma" w:hAnsi="Tahoma" w:cs="Tahoma"/>
                <w:sz w:val="20"/>
              </w:rPr>
            </w:pPr>
            <w:r w:rsidRPr="00B509A0">
              <w:rPr>
                <w:rFonts w:ascii="Tahoma" w:hAnsi="Tahoma" w:cs="Tahoma"/>
                <w:sz w:val="20"/>
                <w:lang w:val="fr-FR"/>
              </w:rPr>
              <w:fldChar w:fldCharType="begin"/>
            </w:r>
            <w:r w:rsidRPr="007B3C52">
              <w:rPr>
                <w:rFonts w:ascii="Tahoma" w:hAnsi="Tahoma" w:cs="Tahoma"/>
                <w:sz w:val="20"/>
              </w:rPr>
              <w:instrText xml:space="preserve"> QUOTE  \* MERGEFORMAT </w:instrText>
            </w:r>
            <w:r w:rsidRPr="00B509A0">
              <w:rPr>
                <w:rFonts w:ascii="Tahoma" w:hAnsi="Tahoma" w:cs="Tahoma"/>
                <w:sz w:val="20"/>
                <w:lang w:val="fr-FR"/>
              </w:rPr>
              <w:fldChar w:fldCharType="end"/>
            </w:r>
          </w:p>
          <w:p w14:paraId="2F995D2D" w14:textId="1FFBD3C9" w:rsidR="00432ACD" w:rsidRPr="00B509A0" w:rsidRDefault="00432ACD" w:rsidP="00374EFA">
            <w:pPr>
              <w:keepLines/>
              <w:widowControl w:val="0"/>
              <w:numPr>
                <w:ilvl w:val="0"/>
                <w:numId w:val="8"/>
              </w:numPr>
              <w:tabs>
                <w:tab w:val="clear" w:pos="360"/>
                <w:tab w:val="num" w:pos="720"/>
              </w:tabs>
              <w:spacing w:after="120"/>
              <w:ind w:left="714" w:right="91" w:hanging="357"/>
              <w:jc w:val="both"/>
              <w:rPr>
                <w:rFonts w:ascii="Tahoma" w:hAnsi="Tahoma" w:cs="Tahoma"/>
                <w:sz w:val="20"/>
              </w:rPr>
            </w:pPr>
            <w:r w:rsidRPr="00B509A0">
              <w:rPr>
                <w:rFonts w:ascii="Tahoma" w:hAnsi="Tahoma" w:cs="Tahoma"/>
                <w:sz w:val="20"/>
              </w:rPr>
              <w:t>indien de verantwoordelijke</w:t>
            </w:r>
            <w:r w:rsidR="00E03E76">
              <w:rPr>
                <w:rFonts w:ascii="Tahoma" w:hAnsi="Tahoma" w:cs="Tahoma"/>
                <w:sz w:val="20"/>
              </w:rPr>
              <w:t xml:space="preserve"> </w:t>
            </w:r>
            <w:r w:rsidR="00DC6626" w:rsidRPr="00B509A0">
              <w:rPr>
                <w:rFonts w:ascii="Tahoma" w:hAnsi="Tahoma" w:cs="Tahoma"/>
                <w:sz w:val="20"/>
              </w:rPr>
              <w:t>radiofarmaceut</w:t>
            </w:r>
            <w:r w:rsidRPr="00B509A0">
              <w:rPr>
                <w:rFonts w:ascii="Tahoma" w:hAnsi="Tahoma" w:cs="Tahoma"/>
                <w:sz w:val="20"/>
              </w:rPr>
              <w:t xml:space="preserve"> geen werknemer is van de aanvrager</w:t>
            </w:r>
            <w:r w:rsidR="00C96040">
              <w:rPr>
                <w:rFonts w:ascii="Tahoma" w:hAnsi="Tahoma" w:cs="Tahoma"/>
                <w:sz w:val="20"/>
              </w:rPr>
              <w:t xml:space="preserve"> of van de inrichting(en) waar de klinische proef of klinisch onderzoek wordt uitgevoerd</w:t>
            </w:r>
            <w:r w:rsidRPr="00B509A0">
              <w:rPr>
                <w:rFonts w:ascii="Tahoma" w:hAnsi="Tahoma" w:cs="Tahoma"/>
                <w:sz w:val="20"/>
              </w:rPr>
              <w:t>, een afschrift van het contract a</w:t>
            </w:r>
            <w:r w:rsidR="00C96040">
              <w:rPr>
                <w:rFonts w:ascii="Tahoma" w:hAnsi="Tahoma" w:cs="Tahoma"/>
                <w:sz w:val="20"/>
              </w:rPr>
              <w:t>fgesloten tussen enerzijds de radiofarmaceut en anderzijds de aanvrager of deze instelling</w:t>
            </w:r>
            <w:r w:rsidR="007B3C52">
              <w:rPr>
                <w:rFonts w:ascii="Tahoma" w:hAnsi="Tahoma" w:cs="Tahoma"/>
                <w:sz w:val="20"/>
              </w:rPr>
              <w:t>:</w:t>
            </w:r>
          </w:p>
          <w:p w14:paraId="2F995D2E" w14:textId="77777777" w:rsidR="00277D49" w:rsidRPr="00354595" w:rsidRDefault="00277D49" w:rsidP="00B509A0">
            <w:pPr>
              <w:keepLines/>
              <w:widowControl w:val="0"/>
              <w:spacing w:line="360" w:lineRule="auto"/>
              <w:ind w:left="709" w:right="91"/>
              <w:jc w:val="both"/>
              <w:rPr>
                <w:rFonts w:ascii="Tahoma" w:hAnsi="Tahoma" w:cs="Tahoma"/>
                <w:sz w:val="20"/>
              </w:rPr>
            </w:pPr>
            <w:r w:rsidRPr="00B509A0">
              <w:rPr>
                <w:rFonts w:ascii="Tahoma" w:hAnsi="Tahoma" w:cs="Tahoma"/>
                <w:sz w:val="20"/>
                <w:lang w:val="nl-NL"/>
              </w:rPr>
              <w:t>□ Bijgevoegd</w:t>
            </w:r>
          </w:p>
        </w:tc>
      </w:tr>
      <w:tr w:rsidR="00C96040" w14:paraId="019F3D1B" w14:textId="77777777" w:rsidTr="00294C33">
        <w:trPr>
          <w:trHeight w:val="661"/>
        </w:trPr>
        <w:tc>
          <w:tcPr>
            <w:tcW w:w="9638" w:type="dxa"/>
            <w:vAlign w:val="center"/>
          </w:tcPr>
          <w:p w14:paraId="25D55D57" w14:textId="77777777" w:rsidR="00C96040" w:rsidRDefault="00C96040" w:rsidP="00374EFA">
            <w:pPr>
              <w:keepLines/>
              <w:widowControl w:val="0"/>
              <w:numPr>
                <w:ilvl w:val="0"/>
                <w:numId w:val="3"/>
              </w:numPr>
              <w:spacing w:after="240"/>
              <w:ind w:right="91"/>
              <w:jc w:val="both"/>
              <w:rPr>
                <w:rFonts w:ascii="Tahoma" w:hAnsi="Tahoma" w:cs="Tahoma"/>
                <w:b/>
                <w:sz w:val="20"/>
              </w:rPr>
            </w:pPr>
            <w:r>
              <w:rPr>
                <w:rFonts w:ascii="Tahoma" w:hAnsi="Tahoma" w:cs="Tahoma"/>
                <w:b/>
                <w:sz w:val="20"/>
              </w:rPr>
              <w:t>De activiteit die per proefpersoon toeged</w:t>
            </w:r>
            <w:r w:rsidR="00294C33">
              <w:rPr>
                <w:rFonts w:ascii="Tahoma" w:hAnsi="Tahoma" w:cs="Tahoma"/>
                <w:b/>
                <w:sz w:val="20"/>
              </w:rPr>
              <w:t>iend wordt en een schatting van de dosis die daar het gevolg va is door een in het domein van de nucleaire geneeskunde erkende deskundige in de medische stralingsfysica:</w:t>
            </w:r>
          </w:p>
          <w:p w14:paraId="6901C2E1" w14:textId="77777777" w:rsidR="00374EFA" w:rsidRPr="00374EFA" w:rsidRDefault="00374EFA" w:rsidP="00374EFA">
            <w:pPr>
              <w:keepLines/>
              <w:widowControl w:val="0"/>
              <w:spacing w:after="120"/>
              <w:ind w:left="357" w:right="91"/>
              <w:jc w:val="both"/>
              <w:rPr>
                <w:rFonts w:ascii="Tahoma" w:hAnsi="Tahoma" w:cs="Tahoma"/>
                <w:sz w:val="20"/>
              </w:rPr>
            </w:pPr>
          </w:p>
          <w:p w14:paraId="65568E96" w14:textId="77777777" w:rsidR="00374EFA" w:rsidRPr="00374EFA" w:rsidRDefault="00374EFA" w:rsidP="00374EFA">
            <w:pPr>
              <w:keepLines/>
              <w:widowControl w:val="0"/>
              <w:spacing w:after="120"/>
              <w:ind w:left="357" w:right="91"/>
              <w:jc w:val="both"/>
              <w:rPr>
                <w:rFonts w:ascii="Tahoma" w:hAnsi="Tahoma" w:cs="Tahoma"/>
                <w:sz w:val="20"/>
              </w:rPr>
            </w:pPr>
          </w:p>
          <w:p w14:paraId="44A8F39F" w14:textId="77777777" w:rsidR="00374EFA" w:rsidRPr="00374EFA" w:rsidRDefault="00374EFA" w:rsidP="00374EFA">
            <w:pPr>
              <w:keepLines/>
              <w:widowControl w:val="0"/>
              <w:spacing w:after="120"/>
              <w:ind w:left="357" w:right="91"/>
              <w:jc w:val="both"/>
              <w:rPr>
                <w:rFonts w:ascii="Tahoma" w:hAnsi="Tahoma" w:cs="Tahoma"/>
                <w:sz w:val="20"/>
              </w:rPr>
            </w:pPr>
          </w:p>
          <w:p w14:paraId="4C6CB66C" w14:textId="039E274E" w:rsidR="00374EFA" w:rsidRPr="00B509A0" w:rsidRDefault="00374EFA" w:rsidP="00374EFA">
            <w:pPr>
              <w:keepLines/>
              <w:widowControl w:val="0"/>
              <w:spacing w:after="120"/>
              <w:ind w:left="357" w:right="91"/>
              <w:jc w:val="both"/>
              <w:rPr>
                <w:rFonts w:ascii="Tahoma" w:hAnsi="Tahoma" w:cs="Tahoma"/>
                <w:b/>
                <w:sz w:val="20"/>
              </w:rPr>
            </w:pPr>
          </w:p>
        </w:tc>
      </w:tr>
      <w:tr w:rsidR="00432ACD" w:rsidRPr="00B509A0" w14:paraId="2F995D3A" w14:textId="77777777" w:rsidTr="00294C33">
        <w:trPr>
          <w:trHeight w:val="20"/>
        </w:trPr>
        <w:tc>
          <w:tcPr>
            <w:tcW w:w="9638" w:type="dxa"/>
            <w:vAlign w:val="center"/>
          </w:tcPr>
          <w:p w14:paraId="2F995D30" w14:textId="77777777" w:rsidR="00432ACD" w:rsidRPr="00B509A0" w:rsidRDefault="00432ACD" w:rsidP="00374EFA">
            <w:pPr>
              <w:keepLines/>
              <w:widowControl w:val="0"/>
              <w:numPr>
                <w:ilvl w:val="0"/>
                <w:numId w:val="3"/>
              </w:numPr>
              <w:spacing w:after="240"/>
              <w:ind w:right="91"/>
              <w:jc w:val="both"/>
              <w:rPr>
                <w:rFonts w:ascii="Tahoma" w:hAnsi="Tahoma" w:cs="Tahoma"/>
                <w:b/>
                <w:sz w:val="20"/>
              </w:rPr>
            </w:pPr>
            <w:r w:rsidRPr="00B509A0">
              <w:rPr>
                <w:rFonts w:ascii="Tahoma" w:hAnsi="Tahoma" w:cs="Tahoma"/>
                <w:b/>
                <w:sz w:val="20"/>
              </w:rPr>
              <w:t>Het toepassingsgebi</w:t>
            </w:r>
            <w:r w:rsidR="00527E98" w:rsidRPr="00B509A0">
              <w:rPr>
                <w:rFonts w:ascii="Tahoma" w:hAnsi="Tahoma" w:cs="Tahoma"/>
                <w:b/>
                <w:sz w:val="20"/>
              </w:rPr>
              <w:t>ed van het radioactieve product:</w:t>
            </w:r>
          </w:p>
          <w:p w14:paraId="2F995D32"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3"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4"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5"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6"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7"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8" w14:textId="77777777" w:rsidR="00B509A0" w:rsidRPr="00870238" w:rsidRDefault="00B509A0" w:rsidP="00B509A0">
            <w:pPr>
              <w:keepLines/>
              <w:widowControl w:val="0"/>
              <w:spacing w:line="360" w:lineRule="auto"/>
              <w:ind w:left="426" w:right="91"/>
              <w:jc w:val="both"/>
              <w:rPr>
                <w:rFonts w:ascii="Tahoma" w:hAnsi="Tahoma" w:cs="Tahoma"/>
                <w:sz w:val="20"/>
              </w:rPr>
            </w:pPr>
          </w:p>
          <w:p w14:paraId="2F995D39" w14:textId="77777777" w:rsidR="00277D49" w:rsidRPr="00870238" w:rsidRDefault="00277D49" w:rsidP="00B509A0">
            <w:pPr>
              <w:keepLines/>
              <w:widowControl w:val="0"/>
              <w:spacing w:line="360" w:lineRule="auto"/>
              <w:ind w:left="426" w:right="91"/>
              <w:jc w:val="both"/>
              <w:rPr>
                <w:rFonts w:ascii="Tahoma" w:hAnsi="Tahoma" w:cs="Tahoma"/>
                <w:sz w:val="20"/>
              </w:rPr>
            </w:pPr>
            <w:r w:rsidRPr="00B509A0">
              <w:rPr>
                <w:rFonts w:ascii="Tahoma" w:hAnsi="Tahoma" w:cs="Tahoma"/>
                <w:sz w:val="20"/>
                <w:lang w:val="fr-FR"/>
              </w:rPr>
              <w:fldChar w:fldCharType="begin"/>
            </w:r>
            <w:r w:rsidRPr="00870238">
              <w:rPr>
                <w:rFonts w:ascii="Tahoma" w:hAnsi="Tahoma" w:cs="Tahoma"/>
                <w:sz w:val="20"/>
              </w:rPr>
              <w:instrText xml:space="preserve"> QUOTE  \* MERGEFORMAT </w:instrText>
            </w:r>
            <w:r w:rsidRPr="00B509A0">
              <w:rPr>
                <w:rFonts w:ascii="Tahoma" w:hAnsi="Tahoma" w:cs="Tahoma"/>
                <w:sz w:val="20"/>
                <w:lang w:val="fr-FR"/>
              </w:rPr>
              <w:fldChar w:fldCharType="end"/>
            </w:r>
          </w:p>
        </w:tc>
      </w:tr>
      <w:tr w:rsidR="00294C33" w:rsidRPr="00B509A0" w14:paraId="27AA5A73" w14:textId="77777777" w:rsidTr="00294C33">
        <w:trPr>
          <w:trHeight w:val="20"/>
        </w:trPr>
        <w:tc>
          <w:tcPr>
            <w:tcW w:w="9638" w:type="dxa"/>
            <w:vAlign w:val="center"/>
          </w:tcPr>
          <w:p w14:paraId="70B679DA" w14:textId="77777777" w:rsidR="00294C33" w:rsidRDefault="00294C33" w:rsidP="00374EFA">
            <w:pPr>
              <w:keepLines/>
              <w:widowControl w:val="0"/>
              <w:numPr>
                <w:ilvl w:val="0"/>
                <w:numId w:val="3"/>
              </w:numPr>
              <w:spacing w:after="240"/>
              <w:ind w:right="91"/>
              <w:jc w:val="both"/>
              <w:rPr>
                <w:rFonts w:ascii="Tahoma" w:hAnsi="Tahoma" w:cs="Tahoma"/>
                <w:b/>
                <w:sz w:val="20"/>
              </w:rPr>
            </w:pPr>
            <w:r w:rsidRPr="00294C33">
              <w:rPr>
                <w:rFonts w:ascii="Tahoma" w:hAnsi="Tahoma" w:cs="Tahoma"/>
                <w:b/>
                <w:sz w:val="20"/>
              </w:rPr>
              <w:lastRenderedPageBreak/>
              <w:t>De manier waarop de bepalingen van de artikelen 51.1 (rechtvaardiging van de medische blootstellingen) en 51.2 (optimalisatie van de medische blootstellingen) van het koninklijk besluit van 20 juli 2001 houdende algemeen reglement op de bescherming van de bevolking, van de werknemers en het leefmilieu tegen het gevaar van de ioniserende stralingen, die betrekking hebben op medische en biomedische</w:t>
            </w:r>
            <w:r>
              <w:rPr>
                <w:rFonts w:ascii="Tahoma" w:hAnsi="Tahoma" w:cs="Tahoma"/>
                <w:b/>
                <w:sz w:val="20"/>
              </w:rPr>
              <w:t xml:space="preserve"> </w:t>
            </w:r>
            <w:r w:rsidRPr="00294C33">
              <w:rPr>
                <w:rFonts w:ascii="Tahoma" w:hAnsi="Tahoma" w:cs="Tahoma"/>
                <w:b/>
                <w:sz w:val="20"/>
              </w:rPr>
              <w:t>onderzoeksprojecten, zullen toegepast worden.</w:t>
            </w:r>
          </w:p>
          <w:p w14:paraId="62183038" w14:textId="77777777" w:rsidR="00374EFA" w:rsidRDefault="00374EFA" w:rsidP="00374EFA">
            <w:pPr>
              <w:keepLines/>
              <w:widowControl w:val="0"/>
              <w:spacing w:line="360" w:lineRule="auto"/>
              <w:ind w:left="357" w:right="91"/>
              <w:jc w:val="both"/>
              <w:rPr>
                <w:rFonts w:ascii="Tahoma" w:hAnsi="Tahoma" w:cs="Tahoma"/>
                <w:b/>
                <w:sz w:val="20"/>
              </w:rPr>
            </w:pPr>
          </w:p>
          <w:p w14:paraId="4D66A4F7" w14:textId="77777777" w:rsidR="00374EFA" w:rsidRDefault="00374EFA" w:rsidP="00374EFA">
            <w:pPr>
              <w:keepLines/>
              <w:widowControl w:val="0"/>
              <w:spacing w:line="360" w:lineRule="auto"/>
              <w:ind w:left="357" w:right="91"/>
              <w:jc w:val="both"/>
              <w:rPr>
                <w:rFonts w:ascii="Tahoma" w:hAnsi="Tahoma" w:cs="Tahoma"/>
                <w:b/>
                <w:sz w:val="20"/>
              </w:rPr>
            </w:pPr>
          </w:p>
          <w:p w14:paraId="75D37011" w14:textId="77777777" w:rsidR="00374EFA" w:rsidRDefault="00374EFA" w:rsidP="00374EFA">
            <w:pPr>
              <w:keepLines/>
              <w:widowControl w:val="0"/>
              <w:spacing w:line="360" w:lineRule="auto"/>
              <w:ind w:left="357" w:right="91"/>
              <w:jc w:val="both"/>
              <w:rPr>
                <w:rFonts w:ascii="Tahoma" w:hAnsi="Tahoma" w:cs="Tahoma"/>
                <w:b/>
                <w:sz w:val="20"/>
              </w:rPr>
            </w:pPr>
          </w:p>
          <w:p w14:paraId="4B7F424C" w14:textId="77777777" w:rsidR="00374EFA" w:rsidRDefault="00374EFA" w:rsidP="00374EFA">
            <w:pPr>
              <w:keepLines/>
              <w:widowControl w:val="0"/>
              <w:spacing w:line="360" w:lineRule="auto"/>
              <w:ind w:left="357" w:right="91"/>
              <w:jc w:val="both"/>
              <w:rPr>
                <w:rFonts w:ascii="Tahoma" w:hAnsi="Tahoma" w:cs="Tahoma"/>
                <w:b/>
                <w:sz w:val="20"/>
              </w:rPr>
            </w:pPr>
          </w:p>
          <w:p w14:paraId="4DED678D" w14:textId="54FEC8B5" w:rsidR="00374EFA" w:rsidRPr="00B509A0" w:rsidRDefault="00374EFA" w:rsidP="00374EFA">
            <w:pPr>
              <w:keepLines/>
              <w:widowControl w:val="0"/>
              <w:spacing w:after="240"/>
              <w:ind w:left="357" w:right="91"/>
              <w:jc w:val="both"/>
              <w:rPr>
                <w:rFonts w:ascii="Tahoma" w:hAnsi="Tahoma" w:cs="Tahoma"/>
                <w:b/>
                <w:sz w:val="20"/>
              </w:rPr>
            </w:pPr>
          </w:p>
        </w:tc>
      </w:tr>
      <w:bookmarkEnd w:id="4"/>
      <w:tr w:rsidR="00765396" w:rsidRPr="00B509A0" w14:paraId="2F995D3E" w14:textId="77777777" w:rsidTr="00294C33">
        <w:trPr>
          <w:trHeight w:val="20"/>
        </w:trPr>
        <w:tc>
          <w:tcPr>
            <w:tcW w:w="9638" w:type="dxa"/>
            <w:vAlign w:val="center"/>
          </w:tcPr>
          <w:p w14:paraId="2F995D3B" w14:textId="39321A16" w:rsidR="00765396" w:rsidRPr="00B509A0" w:rsidRDefault="00765396" w:rsidP="00B509A0">
            <w:pPr>
              <w:keepLines/>
              <w:widowControl w:val="0"/>
              <w:spacing w:after="120" w:line="360" w:lineRule="auto"/>
              <w:ind w:left="357" w:right="91"/>
              <w:jc w:val="both"/>
              <w:rPr>
                <w:rFonts w:ascii="Tahoma" w:hAnsi="Tahoma" w:cs="Tahoma"/>
                <w:b/>
                <w:sz w:val="20"/>
              </w:rPr>
            </w:pPr>
            <w:r w:rsidRPr="00B509A0">
              <w:rPr>
                <w:rFonts w:ascii="Tahoma" w:hAnsi="Tahoma" w:cs="Tahoma"/>
                <w:b/>
                <w:sz w:val="20"/>
              </w:rPr>
              <w:t xml:space="preserve">Datum en </w:t>
            </w:r>
            <w:r w:rsidR="00B509A0">
              <w:rPr>
                <w:rFonts w:ascii="Tahoma" w:hAnsi="Tahoma" w:cs="Tahoma"/>
                <w:b/>
                <w:sz w:val="20"/>
              </w:rPr>
              <w:t>h</w:t>
            </w:r>
            <w:r w:rsidRPr="00B509A0">
              <w:rPr>
                <w:rFonts w:ascii="Tahoma" w:hAnsi="Tahoma" w:cs="Tahoma"/>
                <w:b/>
                <w:sz w:val="20"/>
              </w:rPr>
              <w:t>andtekening van de aanvrager</w:t>
            </w:r>
            <w:r w:rsidR="006F7574">
              <w:rPr>
                <w:rFonts w:ascii="Tahoma" w:hAnsi="Tahoma" w:cs="Tahoma"/>
                <w:b/>
                <w:sz w:val="20"/>
              </w:rPr>
              <w:t>:</w:t>
            </w:r>
          </w:p>
          <w:p w14:paraId="2F995D3C" w14:textId="77777777" w:rsidR="00765396" w:rsidRPr="00B509A0" w:rsidRDefault="00765396" w:rsidP="00B509A0">
            <w:pPr>
              <w:keepLines/>
              <w:widowControl w:val="0"/>
              <w:spacing w:line="360" w:lineRule="auto"/>
              <w:ind w:left="357" w:right="91"/>
              <w:jc w:val="both"/>
              <w:rPr>
                <w:rFonts w:ascii="Tahoma" w:hAnsi="Tahoma" w:cs="Tahoma"/>
                <w:b/>
                <w:sz w:val="20"/>
              </w:rPr>
            </w:pPr>
          </w:p>
          <w:p w14:paraId="48619926" w14:textId="77777777" w:rsidR="00765396" w:rsidRDefault="00765396" w:rsidP="00765396">
            <w:pPr>
              <w:keepLines/>
              <w:widowControl w:val="0"/>
              <w:spacing w:after="120" w:line="360" w:lineRule="auto"/>
              <w:ind w:left="359" w:right="91"/>
              <w:jc w:val="both"/>
              <w:rPr>
                <w:rFonts w:ascii="Tahoma" w:hAnsi="Tahoma" w:cs="Tahoma"/>
                <w:b/>
                <w:sz w:val="20"/>
              </w:rPr>
            </w:pPr>
          </w:p>
          <w:p w14:paraId="5E06F04B" w14:textId="77777777" w:rsidR="00C607AB" w:rsidRDefault="00C607AB" w:rsidP="00765396">
            <w:pPr>
              <w:keepLines/>
              <w:widowControl w:val="0"/>
              <w:spacing w:after="120" w:line="360" w:lineRule="auto"/>
              <w:ind w:left="359" w:right="91"/>
              <w:jc w:val="both"/>
              <w:rPr>
                <w:rFonts w:ascii="Tahoma" w:hAnsi="Tahoma" w:cs="Tahoma"/>
                <w:b/>
                <w:sz w:val="20"/>
              </w:rPr>
            </w:pPr>
          </w:p>
          <w:p w14:paraId="2F995D3D" w14:textId="77777777" w:rsidR="00E03E76" w:rsidRPr="00B509A0" w:rsidRDefault="00E03E76" w:rsidP="00765396">
            <w:pPr>
              <w:keepLines/>
              <w:widowControl w:val="0"/>
              <w:spacing w:after="120" w:line="360" w:lineRule="auto"/>
              <w:ind w:left="359" w:right="91"/>
              <w:jc w:val="both"/>
              <w:rPr>
                <w:rFonts w:ascii="Tahoma" w:hAnsi="Tahoma" w:cs="Tahoma"/>
                <w:b/>
                <w:sz w:val="20"/>
              </w:rPr>
            </w:pPr>
          </w:p>
        </w:tc>
      </w:tr>
    </w:tbl>
    <w:p w14:paraId="2F995D3F" w14:textId="77777777" w:rsidR="00E46AC2" w:rsidRPr="00B509A0" w:rsidRDefault="00E46AC2" w:rsidP="00B509A0">
      <w:pPr>
        <w:rPr>
          <w:lang w:val="nl-NL"/>
        </w:rPr>
      </w:pPr>
    </w:p>
    <w:sectPr w:rsidR="00E46AC2" w:rsidRPr="00B509A0" w:rsidSect="00C167C5">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5D44" w14:textId="77777777" w:rsidR="00954B7B" w:rsidRDefault="00954B7B" w:rsidP="00C01786">
      <w:r>
        <w:separator/>
      </w:r>
    </w:p>
  </w:endnote>
  <w:endnote w:type="continuationSeparator" w:id="0">
    <w:p w14:paraId="2F995D45" w14:textId="77777777" w:rsidR="00954B7B" w:rsidRDefault="00954B7B" w:rsidP="00C0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9E76" w14:textId="0A44E109" w:rsidR="008D30DD" w:rsidRPr="008D30DD" w:rsidRDefault="008D30DD" w:rsidP="008D2FEF">
    <w:pPr>
      <w:pStyle w:val="Voettekst"/>
      <w:pBdr>
        <w:top w:val="single" w:sz="4" w:space="1" w:color="auto"/>
      </w:pBdr>
      <w:tabs>
        <w:tab w:val="clear" w:pos="9026"/>
        <w:tab w:val="right" w:pos="9639"/>
      </w:tabs>
      <w:rPr>
        <w:rFonts w:ascii="Tahoma" w:hAnsi="Tahoma" w:cs="Tahoma"/>
        <w:sz w:val="18"/>
        <w:szCs w:val="18"/>
      </w:rPr>
    </w:pPr>
    <w:r w:rsidRPr="008D30DD">
      <w:rPr>
        <w:rFonts w:ascii="Tahoma" w:hAnsi="Tahoma" w:cs="Tahoma"/>
        <w:sz w:val="18"/>
        <w:szCs w:val="18"/>
      </w:rPr>
      <w:t xml:space="preserve">Aanvraagformulier vergunning KB 12/07/2015 art </w:t>
    </w:r>
    <w:r w:rsidR="00294C33">
      <w:rPr>
        <w:rFonts w:ascii="Tahoma" w:hAnsi="Tahoma" w:cs="Tahoma"/>
        <w:sz w:val="18"/>
        <w:szCs w:val="18"/>
      </w:rPr>
      <w:t>33</w:t>
    </w:r>
    <w:r w:rsidRPr="008D30DD">
      <w:rPr>
        <w:rFonts w:ascii="Tahoma" w:hAnsi="Tahoma" w:cs="Tahoma"/>
        <w:sz w:val="18"/>
        <w:szCs w:val="18"/>
      </w:rPr>
      <w:tab/>
    </w:r>
    <w:r>
      <w:rPr>
        <w:rFonts w:ascii="Tahoma" w:hAnsi="Tahoma" w:cs="Tahoma"/>
        <w:sz w:val="18"/>
        <w:szCs w:val="18"/>
      </w:rPr>
      <w:tab/>
    </w:r>
    <w:r w:rsidRPr="008D30DD">
      <w:rPr>
        <w:rFonts w:ascii="Tahoma" w:hAnsi="Tahoma" w:cs="Tahoma"/>
        <w:sz w:val="18"/>
        <w:szCs w:val="18"/>
      </w:rPr>
      <w:fldChar w:fldCharType="begin"/>
    </w:r>
    <w:r w:rsidRPr="008D30DD">
      <w:rPr>
        <w:rFonts w:ascii="Tahoma" w:hAnsi="Tahoma" w:cs="Tahoma"/>
        <w:sz w:val="18"/>
        <w:szCs w:val="18"/>
      </w:rPr>
      <w:instrText xml:space="preserve"> PAGE   \* MERGEFORMAT </w:instrText>
    </w:r>
    <w:r w:rsidRPr="008D30DD">
      <w:rPr>
        <w:rFonts w:ascii="Tahoma" w:hAnsi="Tahoma" w:cs="Tahoma"/>
        <w:sz w:val="18"/>
        <w:szCs w:val="18"/>
      </w:rPr>
      <w:fldChar w:fldCharType="separate"/>
    </w:r>
    <w:r w:rsidR="00AF6D83">
      <w:rPr>
        <w:rFonts w:ascii="Tahoma" w:hAnsi="Tahoma" w:cs="Tahoma"/>
        <w:noProof/>
        <w:sz w:val="18"/>
        <w:szCs w:val="18"/>
      </w:rPr>
      <w:t>5</w:t>
    </w:r>
    <w:r w:rsidRPr="008D30DD">
      <w:rPr>
        <w:rFonts w:ascii="Tahoma" w:hAnsi="Tahoma" w:cs="Tahoma"/>
        <w:noProof/>
        <w:sz w:val="18"/>
        <w:szCs w:val="18"/>
      </w:rPr>
      <w:fldChar w:fldCharType="end"/>
    </w:r>
    <w:r w:rsidRPr="008D30DD">
      <w:rPr>
        <w:rFonts w:ascii="Tahoma" w:hAnsi="Tahoma" w:cs="Tahoma"/>
        <w:noProof/>
        <w:sz w:val="18"/>
        <w:szCs w:val="18"/>
      </w:rPr>
      <w:t>/</w:t>
    </w:r>
    <w:r w:rsidR="007B3C52">
      <w:rPr>
        <w:rFonts w:ascii="Tahoma" w:hAnsi="Tahoma" w:cs="Tahoma"/>
        <w:noProof/>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AB1E" w14:textId="77777777"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eastAsia="en-US"/>
      </w:rPr>
      <w:t>Ravensteinstraat 36, 1000 Brussel</w:t>
    </w:r>
    <w:r w:rsidRPr="00C167C5">
      <w:rPr>
        <w:rFonts w:ascii="Tahoma" w:hAnsi="Tahoma"/>
        <w:sz w:val="18"/>
        <w:szCs w:val="20"/>
        <w:lang w:eastAsia="en-US"/>
      </w:rPr>
      <w:tab/>
    </w:r>
    <w:r w:rsidRPr="00C167C5">
      <w:rPr>
        <w:rFonts w:ascii="Tahoma" w:hAnsi="Tahoma"/>
        <w:sz w:val="18"/>
        <w:szCs w:val="20"/>
        <w:lang w:eastAsia="en-US"/>
      </w:rPr>
      <w:tab/>
      <w:t>Tel. : 02/289.21.11</w:t>
    </w:r>
  </w:p>
  <w:p w14:paraId="1C5A5918" w14:textId="77777777" w:rsidR="00C167C5" w:rsidRPr="00C167C5" w:rsidRDefault="00C167C5" w:rsidP="00C167C5">
    <w:pPr>
      <w:pBdr>
        <w:top w:val="single" w:sz="4" w:space="1" w:color="auto"/>
        <w:bottom w:val="single" w:sz="4" w:space="1" w:color="auto"/>
      </w:pBdr>
      <w:tabs>
        <w:tab w:val="center" w:pos="1418"/>
        <w:tab w:val="center" w:pos="4536"/>
        <w:tab w:val="left" w:pos="7088"/>
        <w:tab w:val="right" w:pos="9639"/>
      </w:tabs>
      <w:jc w:val="both"/>
      <w:rPr>
        <w:rFonts w:ascii="Tahoma" w:hAnsi="Tahoma"/>
        <w:sz w:val="18"/>
        <w:szCs w:val="20"/>
        <w:lang w:eastAsia="en-US"/>
      </w:rPr>
    </w:pP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r>
    <w:r w:rsidRPr="00C167C5">
      <w:rPr>
        <w:rFonts w:ascii="Tahoma" w:hAnsi="Tahoma"/>
        <w:sz w:val="18"/>
        <w:szCs w:val="20"/>
        <w:lang w:eastAsia="en-US"/>
      </w:rPr>
      <w:tab/>
      <w:t>Fax. : 02/289.21.12</w:t>
    </w:r>
  </w:p>
  <w:p w14:paraId="04BE7EB0" w14:textId="3E97B853" w:rsidR="00C167C5" w:rsidRPr="00C167C5" w:rsidRDefault="00C167C5" w:rsidP="00C167C5">
    <w:pPr>
      <w:pBdr>
        <w:top w:val="single" w:sz="4" w:space="1" w:color="auto"/>
        <w:bottom w:val="single" w:sz="4" w:space="1" w:color="auto"/>
      </w:pBdr>
      <w:tabs>
        <w:tab w:val="center" w:pos="1418"/>
        <w:tab w:val="center" w:pos="4536"/>
        <w:tab w:val="right" w:pos="9639"/>
      </w:tabs>
      <w:jc w:val="both"/>
      <w:rPr>
        <w:rFonts w:ascii="Tahoma" w:hAnsi="Tahoma"/>
        <w:sz w:val="18"/>
        <w:szCs w:val="20"/>
        <w:lang w:eastAsia="en-US"/>
      </w:rPr>
    </w:pPr>
    <w:r w:rsidRPr="00C167C5">
      <w:rPr>
        <w:rFonts w:ascii="Tahoma" w:hAnsi="Tahoma"/>
        <w:sz w:val="18"/>
        <w:szCs w:val="20"/>
        <w:lang w:val="nl-NL" w:eastAsia="en-US"/>
      </w:rPr>
      <w:t>Elke inlichting betreffende het onderwerp kan worden verkregen bij:</w:t>
    </w:r>
    <w:r w:rsidRPr="00C167C5">
      <w:rPr>
        <w:rFonts w:ascii="Tahoma" w:hAnsi="Tahoma"/>
        <w:sz w:val="18"/>
        <w:szCs w:val="20"/>
        <w:lang w:val="nl-NL" w:eastAsia="en-US"/>
      </w:rPr>
      <w:tab/>
    </w:r>
    <w:hyperlink r:id="rId1" w:history="1">
      <w:r w:rsidR="008D2FEF" w:rsidRPr="00522A66">
        <w:rPr>
          <w:rStyle w:val="Hyperlink"/>
          <w:rFonts w:ascii="Tahoma" w:hAnsi="Tahoma"/>
          <w:sz w:val="18"/>
          <w:szCs w:val="20"/>
          <w:lang w:val="nl-NL" w:eastAsia="en-US"/>
        </w:rPr>
        <w:t>distinvitroinvivo@fanc.fgov.be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5D42" w14:textId="77777777" w:rsidR="00954B7B" w:rsidRDefault="00954B7B" w:rsidP="00C01786">
      <w:r>
        <w:separator/>
      </w:r>
    </w:p>
  </w:footnote>
  <w:footnote w:type="continuationSeparator" w:id="0">
    <w:p w14:paraId="2F995D43" w14:textId="77777777" w:rsidR="00954B7B" w:rsidRDefault="00954B7B" w:rsidP="00C01786">
      <w:r>
        <w:continuationSeparator/>
      </w:r>
    </w:p>
  </w:footnote>
  <w:footnote w:id="1">
    <w:p w14:paraId="2F995D46" w14:textId="07388411" w:rsidR="00B509A0" w:rsidRPr="00B509A0" w:rsidRDefault="00B509A0">
      <w:pPr>
        <w:pStyle w:val="Voetnoottekst"/>
        <w:rPr>
          <w:rFonts w:ascii="Tahoma" w:hAnsi="Tahoma" w:cs="Tahoma"/>
          <w:sz w:val="18"/>
          <w:szCs w:val="18"/>
        </w:rPr>
      </w:pPr>
      <w:r>
        <w:rPr>
          <w:rStyle w:val="Voetnootmarkering"/>
        </w:rPr>
        <w:footnoteRef/>
      </w:r>
      <w:r>
        <w:t xml:space="preserve"> </w:t>
      </w:r>
      <w:r w:rsidR="008D30DD">
        <w:rPr>
          <w:rFonts w:ascii="Tahoma" w:hAnsi="Tahoma" w:cs="Tahoma"/>
          <w:sz w:val="18"/>
          <w:szCs w:val="18"/>
        </w:rPr>
        <w:t xml:space="preserve">Dit formulier wordt bij voorkeur </w:t>
      </w:r>
      <w:r w:rsidR="001D54E0">
        <w:rPr>
          <w:rFonts w:ascii="Tahoma" w:hAnsi="Tahoma" w:cs="Tahoma"/>
          <w:sz w:val="18"/>
          <w:szCs w:val="18"/>
        </w:rPr>
        <w:t>elektronisch</w:t>
      </w:r>
      <w:r w:rsidR="008D30DD">
        <w:rPr>
          <w:rFonts w:ascii="Tahoma" w:hAnsi="Tahoma" w:cs="Tahoma"/>
          <w:sz w:val="18"/>
          <w:szCs w:val="18"/>
        </w:rPr>
        <w:t xml:space="preserve"> ingevuld.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77"/>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nsid w:val="010F58F4"/>
    <w:multiLevelType w:val="hybridMultilevel"/>
    <w:tmpl w:val="A2784660"/>
    <w:lvl w:ilvl="0" w:tplc="E72C2E06">
      <w:start w:val="1"/>
      <w:numFmt w:val="lowerLetter"/>
      <w:lvlText w:val="%1)"/>
      <w:lvlJc w:val="left"/>
      <w:pPr>
        <w:tabs>
          <w:tab w:val="num" w:pos="755"/>
        </w:tabs>
        <w:ind w:left="755"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4B45F2"/>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4">
    <w:nsid w:val="14453CB9"/>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5">
    <w:nsid w:val="152B4101"/>
    <w:multiLevelType w:val="hybridMultilevel"/>
    <w:tmpl w:val="1700C1B2"/>
    <w:lvl w:ilvl="0" w:tplc="157E080E">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A6A0628"/>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7">
    <w:nsid w:val="1DF33662"/>
    <w:multiLevelType w:val="multilevel"/>
    <w:tmpl w:val="E73ED8A0"/>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8">
    <w:nsid w:val="219455F9"/>
    <w:multiLevelType w:val="hybridMultilevel"/>
    <w:tmpl w:val="0E7E6814"/>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6540AD3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9">
    <w:nsid w:val="221A66B4"/>
    <w:multiLevelType w:val="hybridMultilevel"/>
    <w:tmpl w:val="E73ED8A0"/>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10">
    <w:nsid w:val="3A3C5223"/>
    <w:multiLevelType w:val="hybridMultilevel"/>
    <w:tmpl w:val="6CB4B792"/>
    <w:lvl w:ilvl="0" w:tplc="E1E6E7CA">
      <w:start w:val="1"/>
      <w:numFmt w:val="lowerLetter"/>
      <w:lvlText w:val="%1)"/>
      <w:lvlJc w:val="left"/>
      <w:pPr>
        <w:tabs>
          <w:tab w:val="num" w:pos="1979"/>
        </w:tabs>
        <w:ind w:left="1979"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5936163"/>
    <w:multiLevelType w:val="hybridMultilevel"/>
    <w:tmpl w:val="C46858F0"/>
    <w:lvl w:ilvl="0" w:tplc="49662F4A">
      <w:start w:val="3"/>
      <w:numFmt w:val="decimal"/>
      <w:lvlText w:val="%1."/>
      <w:lvlJc w:val="left"/>
      <w:pPr>
        <w:tabs>
          <w:tab w:val="num" w:pos="359"/>
        </w:tabs>
        <w:ind w:left="359" w:hanging="36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7845F0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4125D5"/>
    <w:multiLevelType w:val="hybridMultilevel"/>
    <w:tmpl w:val="9FA06ABC"/>
    <w:lvl w:ilvl="0" w:tplc="021C29FA">
      <w:start w:val="1"/>
      <w:numFmt w:val="lowerLetter"/>
      <w:lvlText w:val="%1)"/>
      <w:lvlJc w:val="left"/>
      <w:pPr>
        <w:tabs>
          <w:tab w:val="num" w:pos="1979"/>
        </w:tabs>
        <w:ind w:left="1979" w:hanging="360"/>
      </w:pPr>
      <w:rPr>
        <w:rFonts w:hint="default"/>
      </w:rPr>
    </w:lvl>
    <w:lvl w:ilvl="1" w:tplc="A43E6C12">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B9555D4"/>
    <w:multiLevelType w:val="hybridMultilevel"/>
    <w:tmpl w:val="2996C5F8"/>
    <w:lvl w:ilvl="0" w:tplc="2D160A52">
      <w:start w:val="6"/>
      <w:numFmt w:val="decimal"/>
      <w:lvlText w:val="%1."/>
      <w:lvlJc w:val="left"/>
      <w:pPr>
        <w:tabs>
          <w:tab w:val="num" w:pos="359"/>
        </w:tabs>
        <w:ind w:left="359" w:hanging="360"/>
      </w:pPr>
      <w:rPr>
        <w:rFonts w:hint="default"/>
        <w:color w:val="auto"/>
      </w:rPr>
    </w:lvl>
    <w:lvl w:ilvl="1" w:tplc="C4103C76">
      <w:start w:val="10"/>
      <w:numFmt w:val="decimal"/>
      <w:lvlText w:val="%2."/>
      <w:lvlJc w:val="left"/>
      <w:pPr>
        <w:tabs>
          <w:tab w:val="num" w:pos="357"/>
        </w:tabs>
        <w:ind w:left="35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6">
    <w:nsid w:val="562A412D"/>
    <w:multiLevelType w:val="hybridMultilevel"/>
    <w:tmpl w:val="4C92FE28"/>
    <w:lvl w:ilvl="0" w:tplc="510CB9B0">
      <w:start w:val="9"/>
      <w:numFmt w:val="decimal"/>
      <w:lvlText w:val="%1."/>
      <w:lvlJc w:val="left"/>
      <w:pPr>
        <w:tabs>
          <w:tab w:val="num" w:pos="359"/>
        </w:tabs>
        <w:ind w:left="359"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E1218CC"/>
    <w:multiLevelType w:val="hybridMultilevel"/>
    <w:tmpl w:val="E3F60B66"/>
    <w:lvl w:ilvl="0" w:tplc="851AC052">
      <w:start w:val="4"/>
      <w:numFmt w:val="lowerLetter"/>
      <w:lvlText w:val="%1)"/>
      <w:lvlJc w:val="left"/>
      <w:pPr>
        <w:tabs>
          <w:tab w:val="num" w:pos="357"/>
        </w:tabs>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227C19"/>
    <w:multiLevelType w:val="hybridMultilevel"/>
    <w:tmpl w:val="39A850A4"/>
    <w:lvl w:ilvl="0" w:tplc="4F38A388">
      <w:start w:val="1"/>
      <w:numFmt w:val="lowerLetter"/>
      <w:lvlText w:val="%1)"/>
      <w:lvlJc w:val="left"/>
      <w:pPr>
        <w:tabs>
          <w:tab w:val="num" w:pos="696"/>
        </w:tabs>
        <w:ind w:left="696" w:hanging="336"/>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1720FF"/>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E15DA2"/>
    <w:multiLevelType w:val="multilevel"/>
    <w:tmpl w:val="3C5E2A8E"/>
    <w:lvl w:ilvl="0">
      <w:start w:val="2"/>
      <w:numFmt w:val="decimal"/>
      <w:lvlText w:val="%1."/>
      <w:lvlJc w:val="left"/>
      <w:pPr>
        <w:tabs>
          <w:tab w:val="num" w:pos="357"/>
        </w:tabs>
        <w:ind w:left="357" w:hanging="357"/>
      </w:pPr>
      <w:rPr>
        <w:rFonts w:hint="default"/>
        <w:b/>
      </w:rPr>
    </w:lvl>
    <w:lvl w:ilvl="1">
      <w:start w:val="1"/>
      <w:numFmt w:val="lowerLetter"/>
      <w:lvlText w:val="%2)"/>
      <w:lvlJc w:val="left"/>
      <w:pPr>
        <w:ind w:left="1145" w:hanging="720"/>
      </w:pPr>
      <w:rPr>
        <w:rFonts w:ascii="Tahoma" w:hAnsi="Tahoma" w:hint="default"/>
        <w:b w:val="0"/>
        <w:i w:val="0"/>
        <w:color w:val="auto"/>
        <w:sz w:val="20"/>
        <w:szCs w:val="20"/>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1">
    <w:nsid w:val="6EDD57CA"/>
    <w:multiLevelType w:val="hybridMultilevel"/>
    <w:tmpl w:val="46582DA8"/>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22">
    <w:nsid w:val="6FC82205"/>
    <w:multiLevelType w:val="hybridMultilevel"/>
    <w:tmpl w:val="8E4A150C"/>
    <w:lvl w:ilvl="0" w:tplc="42681FB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1965D6E"/>
    <w:multiLevelType w:val="multilevel"/>
    <w:tmpl w:val="1700C1B2"/>
    <w:lvl w:ilvl="0">
      <w:start w:val="2"/>
      <w:numFmt w:val="lowerLetter"/>
      <w:lvlText w:val="%1)"/>
      <w:lvlJc w:val="left"/>
      <w:pPr>
        <w:tabs>
          <w:tab w:val="num" w:pos="1979"/>
        </w:tabs>
        <w:ind w:left="1979" w:hanging="360"/>
      </w:pPr>
      <w:rPr>
        <w:rFonts w:ascii="Tahoma" w:hAnsi="Tahoma"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605102"/>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num w:numId="1">
    <w:abstractNumId w:val="9"/>
  </w:num>
  <w:num w:numId="2">
    <w:abstractNumId w:val="3"/>
  </w:num>
  <w:num w:numId="3">
    <w:abstractNumId w:val="20"/>
  </w:num>
  <w:num w:numId="4">
    <w:abstractNumId w:val="8"/>
  </w:num>
  <w:num w:numId="5">
    <w:abstractNumId w:val="13"/>
  </w:num>
  <w:num w:numId="6">
    <w:abstractNumId w:val="10"/>
  </w:num>
  <w:num w:numId="7">
    <w:abstractNumId w:val="21"/>
  </w:num>
  <w:num w:numId="8">
    <w:abstractNumId w:val="15"/>
  </w:num>
  <w:num w:numId="9">
    <w:abstractNumId w:val="14"/>
  </w:num>
  <w:num w:numId="10">
    <w:abstractNumId w:val="16"/>
  </w:num>
  <w:num w:numId="11">
    <w:abstractNumId w:val="19"/>
  </w:num>
  <w:num w:numId="12">
    <w:abstractNumId w:val="2"/>
  </w:num>
  <w:num w:numId="13">
    <w:abstractNumId w:val="4"/>
  </w:num>
  <w:num w:numId="14">
    <w:abstractNumId w:val="0"/>
  </w:num>
  <w:num w:numId="15">
    <w:abstractNumId w:val="24"/>
  </w:num>
  <w:num w:numId="16">
    <w:abstractNumId w:val="7"/>
  </w:num>
  <w:num w:numId="17">
    <w:abstractNumId w:val="5"/>
  </w:num>
  <w:num w:numId="18">
    <w:abstractNumId w:val="23"/>
  </w:num>
  <w:num w:numId="19">
    <w:abstractNumId w:val="1"/>
  </w:num>
  <w:num w:numId="20">
    <w:abstractNumId w:val="6"/>
  </w:num>
  <w:num w:numId="21">
    <w:abstractNumId w:val="22"/>
  </w:num>
  <w:num w:numId="22">
    <w:abstractNumId w:val="12"/>
  </w:num>
  <w:num w:numId="23">
    <w:abstractNumId w:val="17"/>
  </w:num>
  <w:num w:numId="24">
    <w:abstractNumId w:val="18"/>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7B"/>
    <w:rsid w:val="00015FEA"/>
    <w:rsid w:val="000435DB"/>
    <w:rsid w:val="00053D16"/>
    <w:rsid w:val="00064EF2"/>
    <w:rsid w:val="000B2B84"/>
    <w:rsid w:val="000F332E"/>
    <w:rsid w:val="001117C5"/>
    <w:rsid w:val="001502F9"/>
    <w:rsid w:val="001652A9"/>
    <w:rsid w:val="001C0DC2"/>
    <w:rsid w:val="001D440C"/>
    <w:rsid w:val="001D54E0"/>
    <w:rsid w:val="001E18FD"/>
    <w:rsid w:val="00205914"/>
    <w:rsid w:val="00277D49"/>
    <w:rsid w:val="00286325"/>
    <w:rsid w:val="00294C33"/>
    <w:rsid w:val="002A2661"/>
    <w:rsid w:val="002E2583"/>
    <w:rsid w:val="00304209"/>
    <w:rsid w:val="00314136"/>
    <w:rsid w:val="00315AAC"/>
    <w:rsid w:val="00374EFA"/>
    <w:rsid w:val="00375D14"/>
    <w:rsid w:val="00382EFC"/>
    <w:rsid w:val="003D1FE2"/>
    <w:rsid w:val="003F2F66"/>
    <w:rsid w:val="00400E75"/>
    <w:rsid w:val="0042020C"/>
    <w:rsid w:val="00432ACD"/>
    <w:rsid w:val="00457663"/>
    <w:rsid w:val="004636B2"/>
    <w:rsid w:val="00495426"/>
    <w:rsid w:val="004A7E7F"/>
    <w:rsid w:val="004C6082"/>
    <w:rsid w:val="004D2958"/>
    <w:rsid w:val="00510501"/>
    <w:rsid w:val="00527E98"/>
    <w:rsid w:val="00532F93"/>
    <w:rsid w:val="00536D9B"/>
    <w:rsid w:val="0054570F"/>
    <w:rsid w:val="00547E49"/>
    <w:rsid w:val="00570797"/>
    <w:rsid w:val="006077E4"/>
    <w:rsid w:val="00612843"/>
    <w:rsid w:val="00635EAF"/>
    <w:rsid w:val="00676304"/>
    <w:rsid w:val="006769A5"/>
    <w:rsid w:val="00685E6B"/>
    <w:rsid w:val="00692422"/>
    <w:rsid w:val="006A7B52"/>
    <w:rsid w:val="006D7504"/>
    <w:rsid w:val="006E53EC"/>
    <w:rsid w:val="006E6676"/>
    <w:rsid w:val="006F3FBE"/>
    <w:rsid w:val="006F6E87"/>
    <w:rsid w:val="006F7574"/>
    <w:rsid w:val="00754843"/>
    <w:rsid w:val="00765396"/>
    <w:rsid w:val="00777C3D"/>
    <w:rsid w:val="007A67C7"/>
    <w:rsid w:val="007B3C52"/>
    <w:rsid w:val="007C6934"/>
    <w:rsid w:val="007E354A"/>
    <w:rsid w:val="007F03B3"/>
    <w:rsid w:val="00870238"/>
    <w:rsid w:val="008726B0"/>
    <w:rsid w:val="008A5325"/>
    <w:rsid w:val="008A5FFA"/>
    <w:rsid w:val="008B1255"/>
    <w:rsid w:val="008D2FEF"/>
    <w:rsid w:val="008D30DD"/>
    <w:rsid w:val="008F1328"/>
    <w:rsid w:val="0090299F"/>
    <w:rsid w:val="009066A9"/>
    <w:rsid w:val="00921C6F"/>
    <w:rsid w:val="00921E5C"/>
    <w:rsid w:val="009258B1"/>
    <w:rsid w:val="00954B7B"/>
    <w:rsid w:val="00986C4D"/>
    <w:rsid w:val="00987D32"/>
    <w:rsid w:val="009A07C4"/>
    <w:rsid w:val="009A4119"/>
    <w:rsid w:val="009B1D88"/>
    <w:rsid w:val="009E58DB"/>
    <w:rsid w:val="009F610D"/>
    <w:rsid w:val="00A37510"/>
    <w:rsid w:val="00A70B24"/>
    <w:rsid w:val="00A7222E"/>
    <w:rsid w:val="00A9639D"/>
    <w:rsid w:val="00AB1896"/>
    <w:rsid w:val="00AC09C8"/>
    <w:rsid w:val="00AC1B83"/>
    <w:rsid w:val="00AD32B3"/>
    <w:rsid w:val="00AD3A1A"/>
    <w:rsid w:val="00AF6D83"/>
    <w:rsid w:val="00B509A0"/>
    <w:rsid w:val="00B51FB7"/>
    <w:rsid w:val="00B60FCF"/>
    <w:rsid w:val="00B83478"/>
    <w:rsid w:val="00B839FF"/>
    <w:rsid w:val="00BA2CA1"/>
    <w:rsid w:val="00BE5D72"/>
    <w:rsid w:val="00BE75EE"/>
    <w:rsid w:val="00BF5E64"/>
    <w:rsid w:val="00C01786"/>
    <w:rsid w:val="00C167C5"/>
    <w:rsid w:val="00C607AB"/>
    <w:rsid w:val="00C93729"/>
    <w:rsid w:val="00C96040"/>
    <w:rsid w:val="00CD5CD3"/>
    <w:rsid w:val="00CD7BF9"/>
    <w:rsid w:val="00CF151E"/>
    <w:rsid w:val="00D272C5"/>
    <w:rsid w:val="00D325A4"/>
    <w:rsid w:val="00D5341B"/>
    <w:rsid w:val="00D951CD"/>
    <w:rsid w:val="00D97E74"/>
    <w:rsid w:val="00DC6626"/>
    <w:rsid w:val="00DD162B"/>
    <w:rsid w:val="00E01353"/>
    <w:rsid w:val="00E03E76"/>
    <w:rsid w:val="00E455CD"/>
    <w:rsid w:val="00E46AC2"/>
    <w:rsid w:val="00E9648B"/>
    <w:rsid w:val="00F13FD0"/>
    <w:rsid w:val="00F307F9"/>
    <w:rsid w:val="00F75265"/>
    <w:rsid w:val="00F91F6D"/>
    <w:rsid w:val="00FD5163"/>
    <w:rsid w:val="00FF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54570F"/>
    <w:rPr>
      <w:rFonts w:ascii="Tahoma" w:hAnsi="Tahoma" w:cs="Tahoma"/>
      <w:sz w:val="16"/>
      <w:szCs w:val="16"/>
    </w:rPr>
  </w:style>
  <w:style w:type="character" w:customStyle="1" w:styleId="BallontekstChar">
    <w:name w:val="Ballontekst Char"/>
    <w:basedOn w:val="Standaardalinea-lettertype"/>
    <w:link w:val="Ballontekst"/>
    <w:rsid w:val="0054570F"/>
    <w:rPr>
      <w:rFonts w:ascii="Tahoma" w:hAnsi="Tahoma" w:cs="Tahoma"/>
      <w:sz w:val="16"/>
      <w:szCs w:val="16"/>
      <w:lang w:val="nl-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3A1A"/>
    <w:rPr>
      <w:rFonts w:ascii="Palatino Linotype" w:hAnsi="Palatino Linotype"/>
      <w:sz w:val="22"/>
      <w:szCs w:val="22"/>
      <w:lang w:val="nl-BE" w:eastAsia="fr-FR"/>
    </w:rPr>
  </w:style>
  <w:style w:type="paragraph" w:styleId="Kop2">
    <w:name w:val="heading 2"/>
    <w:basedOn w:val="Standaard"/>
    <w:next w:val="Standaard"/>
    <w:qFormat/>
    <w:rsid w:val="00BE75EE"/>
    <w:pPr>
      <w:keepNext/>
      <w:jc w:val="center"/>
      <w:outlineLvl w:val="1"/>
    </w:pPr>
    <w:rPr>
      <w:rFonts w:ascii="Tahoma" w:hAnsi="Tahoma"/>
      <w:b/>
      <w:sz w:val="20"/>
      <w:szCs w:val="20"/>
      <w:lang w:val="fr-BE" w:eastAsia="en-US"/>
    </w:rPr>
  </w:style>
  <w:style w:type="paragraph" w:styleId="Kop3">
    <w:name w:val="heading 3"/>
    <w:basedOn w:val="Standaard"/>
    <w:next w:val="Standaard"/>
    <w:qFormat/>
    <w:rsid w:val="00BE75EE"/>
    <w:pPr>
      <w:keepNext/>
      <w:ind w:left="284"/>
      <w:jc w:val="center"/>
      <w:outlineLvl w:val="2"/>
    </w:pPr>
    <w:rPr>
      <w:rFonts w:ascii="Tahoma" w:hAnsi="Tahoma"/>
      <w:b/>
      <w:sz w:val="20"/>
      <w:szCs w:val="20"/>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3729"/>
    <w:rPr>
      <w:color w:val="0000FF"/>
      <w:u w:val="single"/>
    </w:rPr>
  </w:style>
  <w:style w:type="paragraph" w:customStyle="1" w:styleId="Aanspreking">
    <w:name w:val="Aanspreking"/>
    <w:basedOn w:val="Standaard"/>
    <w:rsid w:val="00C01786"/>
    <w:pPr>
      <w:tabs>
        <w:tab w:val="center" w:pos="1418"/>
        <w:tab w:val="left" w:pos="7088"/>
      </w:tabs>
      <w:spacing w:after="240" w:line="360" w:lineRule="auto"/>
    </w:pPr>
    <w:rPr>
      <w:rFonts w:ascii="Arial" w:hAnsi="Arial"/>
      <w:szCs w:val="20"/>
      <w:lang w:val="nl-NL" w:eastAsia="en-US"/>
    </w:rPr>
  </w:style>
  <w:style w:type="paragraph" w:styleId="Voetnoottekst">
    <w:name w:val="footnote text"/>
    <w:basedOn w:val="Standaard"/>
    <w:link w:val="VoetnoottekstChar"/>
    <w:rsid w:val="00C01786"/>
    <w:rPr>
      <w:rFonts w:ascii="Arial" w:hAnsi="Arial"/>
      <w:sz w:val="20"/>
      <w:szCs w:val="20"/>
      <w:lang w:eastAsia="en-US"/>
    </w:rPr>
  </w:style>
  <w:style w:type="character" w:customStyle="1" w:styleId="VoetnoottekstChar">
    <w:name w:val="Voetnoottekst Char"/>
    <w:link w:val="Voetnoottekst"/>
    <w:rsid w:val="00C01786"/>
    <w:rPr>
      <w:rFonts w:ascii="Arial" w:hAnsi="Arial"/>
      <w:lang w:val="nl-BE" w:eastAsia="en-US"/>
    </w:rPr>
  </w:style>
  <w:style w:type="character" w:styleId="Voetnootmarkering">
    <w:name w:val="footnote reference"/>
    <w:rsid w:val="00C01786"/>
    <w:rPr>
      <w:vertAlign w:val="superscript"/>
    </w:rPr>
  </w:style>
  <w:style w:type="paragraph" w:styleId="Lijstalinea">
    <w:name w:val="List Paragraph"/>
    <w:basedOn w:val="Standaard"/>
    <w:uiPriority w:val="34"/>
    <w:qFormat/>
    <w:rsid w:val="009258B1"/>
    <w:pPr>
      <w:ind w:left="720"/>
      <w:contextualSpacing/>
    </w:pPr>
  </w:style>
  <w:style w:type="paragraph" w:styleId="Koptekst">
    <w:name w:val="header"/>
    <w:basedOn w:val="Standaard"/>
    <w:link w:val="KoptekstChar"/>
    <w:rsid w:val="008D30DD"/>
    <w:pPr>
      <w:tabs>
        <w:tab w:val="center" w:pos="4513"/>
        <w:tab w:val="right" w:pos="9026"/>
      </w:tabs>
    </w:pPr>
  </w:style>
  <w:style w:type="character" w:customStyle="1" w:styleId="KoptekstChar">
    <w:name w:val="Koptekst Char"/>
    <w:basedOn w:val="Standaardalinea-lettertype"/>
    <w:link w:val="Koptekst"/>
    <w:rsid w:val="008D30DD"/>
    <w:rPr>
      <w:rFonts w:ascii="Palatino Linotype" w:hAnsi="Palatino Linotype"/>
      <w:sz w:val="22"/>
      <w:szCs w:val="22"/>
      <w:lang w:val="nl-BE" w:eastAsia="fr-FR"/>
    </w:rPr>
  </w:style>
  <w:style w:type="paragraph" w:styleId="Voettekst">
    <w:name w:val="footer"/>
    <w:basedOn w:val="Standaard"/>
    <w:link w:val="VoettekstChar"/>
    <w:rsid w:val="008D30DD"/>
    <w:pPr>
      <w:tabs>
        <w:tab w:val="center" w:pos="4513"/>
        <w:tab w:val="right" w:pos="9026"/>
      </w:tabs>
    </w:pPr>
  </w:style>
  <w:style w:type="character" w:customStyle="1" w:styleId="VoettekstChar">
    <w:name w:val="Voettekst Char"/>
    <w:basedOn w:val="Standaardalinea-lettertype"/>
    <w:link w:val="Voettekst"/>
    <w:rsid w:val="008D30DD"/>
    <w:rPr>
      <w:rFonts w:ascii="Palatino Linotype" w:hAnsi="Palatino Linotype"/>
      <w:sz w:val="22"/>
      <w:szCs w:val="22"/>
      <w:lang w:val="nl-BE" w:eastAsia="fr-FR"/>
    </w:rPr>
  </w:style>
  <w:style w:type="paragraph" w:styleId="Ballontekst">
    <w:name w:val="Balloon Text"/>
    <w:basedOn w:val="Standaard"/>
    <w:link w:val="BallontekstChar"/>
    <w:rsid w:val="0054570F"/>
    <w:rPr>
      <w:rFonts w:ascii="Tahoma" w:hAnsi="Tahoma" w:cs="Tahoma"/>
      <w:sz w:val="16"/>
      <w:szCs w:val="16"/>
    </w:rPr>
  </w:style>
  <w:style w:type="character" w:customStyle="1" w:styleId="BallontekstChar">
    <w:name w:val="Ballontekst Char"/>
    <w:basedOn w:val="Standaardalinea-lettertype"/>
    <w:link w:val="Ballontekst"/>
    <w:rsid w:val="0054570F"/>
    <w:rPr>
      <w:rFonts w:ascii="Tahoma" w:hAnsi="Tahoma" w:cs="Tahoma"/>
      <w:sz w:val="16"/>
      <w:szCs w:val="16"/>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Marleen Vandecapelle</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Aanvraagformulieren\art45klinstudie\toekomstig </RoutingRuleDescription>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GLDEP-14-1088</_dlc_DocId>
    <_dlc_DocIdUrl xmlns="6df3097c-9f6f-491c-904e-1a0e96820c4c">
      <Url>http://dms.fanc.be/sites/GLDEP/GLBEG/_layouts/DocIdRedir.aspx?ID=GLDEP-14-1088</Url>
      <Description>GLDEP-14-1088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7097C9FEE489F346B07869D2D9EE1B2E" ma:contentTypeVersion="63" ma:contentTypeDescription="" ma:contentTypeScope="" ma:versionID="8489845e6116c5ca7105c3b2f5665c8f">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65612bd50c63f9009251f25697dc77d6"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readOnly="fals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5b64a5-bf78-4b3d-a475-3d67d4e5ebc5" ContentTypeId="0x010100A3B0B320266E22429DFC4891FFEA609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4205-36F2-49C7-8B3D-002FC73E9554}">
  <ds:schemaRefs>
    <ds:schemaRef ds:uri="http://schemas.microsoft.com/sharepoint/v3/contenttype/forms"/>
  </ds:schemaRefs>
</ds:datastoreItem>
</file>

<file path=customXml/itemProps2.xml><?xml version="1.0" encoding="utf-8"?>
<ds:datastoreItem xmlns:ds="http://schemas.openxmlformats.org/officeDocument/2006/customXml" ds:itemID="{C6C2E4B0-CC13-4529-9583-66736A9650D4}">
  <ds:schemaRefs>
    <ds:schemaRef ds:uri="http://schemas.microsoft.com/sharepoint/events"/>
  </ds:schemaRefs>
</ds:datastoreItem>
</file>

<file path=customXml/itemProps3.xml><?xml version="1.0" encoding="utf-8"?>
<ds:datastoreItem xmlns:ds="http://schemas.openxmlformats.org/officeDocument/2006/customXml" ds:itemID="{38A53221-2715-4943-B694-1632A158AFF4}">
  <ds:schemaRefs>
    <ds:schemaRef ds:uri="http://purl.org/dc/terms/"/>
    <ds:schemaRef ds:uri="http://purl.org/dc/dcmitype/"/>
    <ds:schemaRef ds:uri="http://schemas.openxmlformats.org/package/2006/metadata/core-properties"/>
    <ds:schemaRef ds:uri="6df3097c-9f6f-491c-904e-1a0e96820c4c"/>
    <ds:schemaRef ds:uri="http://schemas.microsoft.com/office/2006/documentManagement/types"/>
    <ds:schemaRef ds:uri="http://www.w3.org/XML/1998/namespace"/>
    <ds:schemaRef ds:uri="http://schemas.microsoft.com/office/infopath/2007/PartnerControls"/>
    <ds:schemaRef ds:uri="119472a5-db12-430b-a358-c31149a57590"/>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44F8CC9-DB73-404D-9E82-BFDA67B4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058A9-EFEA-4FA4-8793-C4AC69BE259F}">
  <ds:schemaRefs>
    <ds:schemaRef ds:uri="Microsoft.SharePoint.Taxonomy.ContentTypeSync"/>
  </ds:schemaRefs>
</ds:datastoreItem>
</file>

<file path=customXml/itemProps6.xml><?xml version="1.0" encoding="utf-8"?>
<ds:datastoreItem xmlns:ds="http://schemas.openxmlformats.org/officeDocument/2006/customXml" ds:itemID="{CC8F70FE-9431-40D9-96F4-06142C6C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ED246F83</Template>
  <TotalTime>0</TotalTime>
  <Pages>5</Pages>
  <Words>626</Words>
  <Characters>3957</Characters>
  <Application>Microsoft Office Word</Application>
  <DocSecurity>4</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VANDECAPELLE Marleen</dc:creator>
  <dc:description>Naam</dc:description>
  <cp:lastModifiedBy>WENMAEKERS Ine</cp:lastModifiedBy>
  <cp:revision>2</cp:revision>
  <cp:lastPrinted>2007-10-02T09:52:00Z</cp:lastPrinted>
  <dcterms:created xsi:type="dcterms:W3CDTF">2017-07-28T07:44:00Z</dcterms:created>
  <dcterms:modified xsi:type="dcterms:W3CDTF">2017-07-28T07:44:00Z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0x010100A3B0B320266E22429DFC4891FFEA6098007097C9FEE489F346B07869D2D9EE1B2E</vt:lpwstr>
  </property>
  <property fmtid="{D5CDD505-2E9C-101B-9397-08002B2CF9AE}" pid="3" name="_dlc_DocIdItemGuid">
    <vt:lpwstr>776062c2-20cf-4c92-a226-c8592305b442</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